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0" w:type="dxa"/>
        <w:tblLayout w:type="fixed"/>
        <w:tblLook w:val="04A0" w:firstRow="1" w:lastRow="0" w:firstColumn="1" w:lastColumn="0" w:noHBand="0" w:noVBand="1"/>
      </w:tblPr>
      <w:tblGrid>
        <w:gridCol w:w="805"/>
        <w:gridCol w:w="2697"/>
        <w:gridCol w:w="3063"/>
        <w:gridCol w:w="2693"/>
        <w:gridCol w:w="2880"/>
        <w:gridCol w:w="2882"/>
      </w:tblGrid>
      <w:tr w:rsidR="00E62374" w14:paraId="596F2A9F" w14:textId="77777777" w:rsidTr="00025665">
        <w:trPr>
          <w:cantSplit/>
          <w:trHeight w:val="332"/>
        </w:trPr>
        <w:tc>
          <w:tcPr>
            <w:tcW w:w="805" w:type="dxa"/>
            <w:shd w:val="clear" w:color="auto" w:fill="F2F2F2" w:themeFill="background1" w:themeFillShade="F2"/>
            <w:textDirection w:val="tbRl"/>
          </w:tcPr>
          <w:p w14:paraId="63CFB341" w14:textId="0F5D57AC" w:rsidR="00E62374" w:rsidRDefault="00E62374" w:rsidP="00920495">
            <w:pPr>
              <w:ind w:left="113" w:right="113"/>
            </w:pPr>
            <w:bookmarkStart w:id="0" w:name="_Hlk36807124"/>
          </w:p>
        </w:tc>
        <w:tc>
          <w:tcPr>
            <w:tcW w:w="2697" w:type="dxa"/>
            <w:shd w:val="clear" w:color="auto" w:fill="F2F2F2" w:themeFill="background1" w:themeFillShade="F2"/>
            <w:vAlign w:val="center"/>
          </w:tcPr>
          <w:p w14:paraId="321CA246" w14:textId="46805B2A" w:rsidR="00E62374" w:rsidRPr="00FB5EF3" w:rsidRDefault="00025665" w:rsidP="00DA3390">
            <w:pPr>
              <w:jc w:val="center"/>
              <w:rPr>
                <w:b/>
                <w:bCs/>
              </w:rPr>
            </w:pPr>
            <w:r>
              <w:rPr>
                <w:b/>
                <w:bCs/>
              </w:rPr>
              <w:t>lunes</w:t>
            </w:r>
          </w:p>
        </w:tc>
        <w:tc>
          <w:tcPr>
            <w:tcW w:w="3063" w:type="dxa"/>
            <w:shd w:val="clear" w:color="auto" w:fill="F2F2F2" w:themeFill="background1" w:themeFillShade="F2"/>
            <w:vAlign w:val="center"/>
          </w:tcPr>
          <w:p w14:paraId="0F8A3338" w14:textId="45362C4E" w:rsidR="00E62374" w:rsidRPr="00FB5EF3" w:rsidRDefault="00025665" w:rsidP="00DA3390">
            <w:pPr>
              <w:jc w:val="center"/>
              <w:rPr>
                <w:b/>
                <w:bCs/>
              </w:rPr>
            </w:pPr>
            <w:r>
              <w:rPr>
                <w:b/>
                <w:bCs/>
              </w:rPr>
              <w:t>martes</w:t>
            </w:r>
          </w:p>
        </w:tc>
        <w:tc>
          <w:tcPr>
            <w:tcW w:w="2693" w:type="dxa"/>
            <w:shd w:val="clear" w:color="auto" w:fill="F2F2F2" w:themeFill="background1" w:themeFillShade="F2"/>
            <w:vAlign w:val="center"/>
          </w:tcPr>
          <w:p w14:paraId="43DBB260" w14:textId="4A4E8234" w:rsidR="009F0B26" w:rsidRPr="00FB5EF3" w:rsidRDefault="00025665" w:rsidP="009C3E62">
            <w:pPr>
              <w:jc w:val="center"/>
              <w:rPr>
                <w:b/>
                <w:bCs/>
              </w:rPr>
            </w:pPr>
            <w:proofErr w:type="spellStart"/>
            <w:r w:rsidRPr="00025665">
              <w:rPr>
                <w:b/>
                <w:bCs/>
              </w:rPr>
              <w:t>miércoles</w:t>
            </w:r>
            <w:proofErr w:type="spellEnd"/>
          </w:p>
        </w:tc>
        <w:tc>
          <w:tcPr>
            <w:tcW w:w="2880" w:type="dxa"/>
            <w:shd w:val="clear" w:color="auto" w:fill="F2F2F2" w:themeFill="background1" w:themeFillShade="F2"/>
            <w:vAlign w:val="center"/>
          </w:tcPr>
          <w:p w14:paraId="5E56EE35" w14:textId="40E5E4E0" w:rsidR="00E62374" w:rsidRPr="00FB5EF3" w:rsidRDefault="00025665" w:rsidP="00DA3390">
            <w:pPr>
              <w:jc w:val="center"/>
              <w:rPr>
                <w:b/>
                <w:bCs/>
              </w:rPr>
            </w:pPr>
            <w:proofErr w:type="spellStart"/>
            <w:r>
              <w:rPr>
                <w:b/>
                <w:bCs/>
              </w:rPr>
              <w:t>jueves</w:t>
            </w:r>
            <w:proofErr w:type="spellEnd"/>
          </w:p>
        </w:tc>
        <w:tc>
          <w:tcPr>
            <w:tcW w:w="2882" w:type="dxa"/>
            <w:shd w:val="clear" w:color="auto" w:fill="F2F2F2" w:themeFill="background1" w:themeFillShade="F2"/>
            <w:vAlign w:val="center"/>
          </w:tcPr>
          <w:p w14:paraId="47FD3F38" w14:textId="3712B0EF" w:rsidR="00E62374" w:rsidRPr="00FB5EF3" w:rsidRDefault="00E62374" w:rsidP="00DA3390">
            <w:pPr>
              <w:jc w:val="center"/>
              <w:rPr>
                <w:b/>
                <w:bCs/>
              </w:rPr>
            </w:pPr>
            <w:r w:rsidRPr="00FB5EF3">
              <w:rPr>
                <w:b/>
                <w:bCs/>
              </w:rPr>
              <w:t>Friday</w:t>
            </w:r>
            <w:r w:rsidR="00025665">
              <w:rPr>
                <w:b/>
                <w:bCs/>
              </w:rPr>
              <w:t>/</w:t>
            </w:r>
            <w:proofErr w:type="spellStart"/>
            <w:r w:rsidR="00025665">
              <w:rPr>
                <w:b/>
                <w:bCs/>
              </w:rPr>
              <w:t>viernes</w:t>
            </w:r>
            <w:proofErr w:type="spellEnd"/>
          </w:p>
        </w:tc>
      </w:tr>
      <w:bookmarkEnd w:id="0"/>
      <w:tr w:rsidR="00F44E98" w:rsidRPr="002A5208" w14:paraId="25628985" w14:textId="77777777" w:rsidTr="00025665">
        <w:trPr>
          <w:cantSplit/>
          <w:trHeight w:val="1134"/>
        </w:trPr>
        <w:tc>
          <w:tcPr>
            <w:tcW w:w="805" w:type="dxa"/>
            <w:textDirection w:val="tbRl"/>
          </w:tcPr>
          <w:p w14:paraId="7F8DA728" w14:textId="3665A17A" w:rsidR="00025665" w:rsidRDefault="00025665" w:rsidP="00F44E98">
            <w:pPr>
              <w:ind w:left="113" w:right="113"/>
              <w:jc w:val="center"/>
            </w:pPr>
            <w:r>
              <w:t>LECTURA</w:t>
            </w:r>
          </w:p>
        </w:tc>
        <w:tc>
          <w:tcPr>
            <w:tcW w:w="2697" w:type="dxa"/>
            <w:shd w:val="clear" w:color="auto" w:fill="auto"/>
          </w:tcPr>
          <w:p w14:paraId="3B0DB7E2" w14:textId="3B981D96" w:rsidR="006E5B58" w:rsidRPr="006E5B58" w:rsidRDefault="006E5B58" w:rsidP="006E5B58">
            <w:pPr>
              <w:rPr>
                <w:rFonts w:cstheme="minorHAnsi"/>
                <w:sz w:val="20"/>
                <w:szCs w:val="20"/>
                <w:lang w:val="es-419"/>
              </w:rPr>
            </w:pPr>
            <w:proofErr w:type="spellStart"/>
            <w:r w:rsidRPr="006E5B58">
              <w:rPr>
                <w:rFonts w:cstheme="minorHAnsi"/>
                <w:sz w:val="20"/>
                <w:szCs w:val="20"/>
                <w:lang w:val="es-419"/>
              </w:rPr>
              <w:t>Stellaluna</w:t>
            </w:r>
            <w:proofErr w:type="spellEnd"/>
            <w:r w:rsidRPr="006E5B58">
              <w:rPr>
                <w:rFonts w:cstheme="minorHAnsi"/>
                <w:sz w:val="20"/>
                <w:szCs w:val="20"/>
                <w:lang w:val="es-419"/>
              </w:rPr>
              <w:t xml:space="preserve"> por </w:t>
            </w:r>
            <w:proofErr w:type="spellStart"/>
            <w:r w:rsidRPr="006E5B58">
              <w:rPr>
                <w:rFonts w:cstheme="minorHAnsi"/>
                <w:sz w:val="20"/>
                <w:szCs w:val="20"/>
                <w:lang w:val="es-419"/>
              </w:rPr>
              <w:t>Janell</w:t>
            </w:r>
            <w:proofErr w:type="spellEnd"/>
            <w:r w:rsidRPr="006E5B58">
              <w:rPr>
                <w:rFonts w:cstheme="minorHAnsi"/>
                <w:sz w:val="20"/>
                <w:szCs w:val="20"/>
                <w:lang w:val="es-419"/>
              </w:rPr>
              <w:t xml:space="preserve"> Cannon</w:t>
            </w:r>
          </w:p>
          <w:p w14:paraId="1854363D" w14:textId="5EFFDB96" w:rsidR="006E5B58" w:rsidRPr="006E5B58" w:rsidRDefault="00B669EA" w:rsidP="006E5B58">
            <w:pPr>
              <w:rPr>
                <w:sz w:val="20"/>
                <w:szCs w:val="20"/>
                <w:lang w:val="es-419"/>
              </w:rPr>
            </w:pPr>
            <w:hyperlink r:id="rId8" w:history="1">
              <w:r w:rsidR="006E5B58" w:rsidRPr="006E5B58">
                <w:rPr>
                  <w:color w:val="0000FF"/>
                  <w:sz w:val="20"/>
                  <w:szCs w:val="20"/>
                  <w:u w:val="single"/>
                  <w:lang w:val="es-419"/>
                </w:rPr>
                <w:t>https://www.youtube.com/watch?v=Af15LVV5IMg</w:t>
              </w:r>
            </w:hyperlink>
            <w:r w:rsidR="006E5B58" w:rsidRPr="006E5B58">
              <w:rPr>
                <w:sz w:val="20"/>
                <w:szCs w:val="20"/>
                <w:lang w:val="es-419"/>
              </w:rPr>
              <w:t xml:space="preserve"> </w:t>
            </w:r>
            <w:r w:rsidR="006E5B58" w:rsidRPr="006E5B58">
              <w:rPr>
                <w:rFonts w:cstheme="minorHAnsi"/>
                <w:sz w:val="20"/>
                <w:szCs w:val="20"/>
                <w:lang w:val="es-419"/>
              </w:rPr>
              <w:t>(inglés)</w:t>
            </w:r>
          </w:p>
          <w:p w14:paraId="71B19388" w14:textId="77410A74" w:rsidR="006E5B58" w:rsidRPr="006E5B58" w:rsidRDefault="00B669EA" w:rsidP="006E5B58">
            <w:pPr>
              <w:rPr>
                <w:sz w:val="20"/>
                <w:szCs w:val="20"/>
                <w:lang w:val="es-419"/>
              </w:rPr>
            </w:pPr>
            <w:hyperlink r:id="rId9" w:history="1">
              <w:r w:rsidR="006E5B58" w:rsidRPr="006E5B58">
                <w:rPr>
                  <w:rStyle w:val="Hyperlink"/>
                  <w:sz w:val="20"/>
                  <w:szCs w:val="20"/>
                  <w:lang w:val="es-419"/>
                </w:rPr>
                <w:t>https://www.youtube.com/watch?v=NHXF5c3uj34</w:t>
              </w:r>
            </w:hyperlink>
            <w:r w:rsidR="006E5B58" w:rsidRPr="006E5B58">
              <w:rPr>
                <w:sz w:val="20"/>
                <w:szCs w:val="20"/>
                <w:lang w:val="es-419"/>
              </w:rPr>
              <w:t xml:space="preserve"> </w:t>
            </w:r>
            <w:r w:rsidR="006E5B58" w:rsidRPr="006E5B58">
              <w:rPr>
                <w:rFonts w:cstheme="minorHAnsi"/>
                <w:sz w:val="20"/>
                <w:szCs w:val="20"/>
                <w:lang w:val="es-419"/>
              </w:rPr>
              <w:t>(español)</w:t>
            </w:r>
          </w:p>
          <w:p w14:paraId="7852B1D3" w14:textId="55B3D5D6" w:rsidR="0083324C" w:rsidRPr="006E5B58" w:rsidRDefault="006E5B58" w:rsidP="00A22817">
            <w:pPr>
              <w:rPr>
                <w:rFonts w:cstheme="minorHAnsi"/>
                <w:sz w:val="20"/>
                <w:szCs w:val="20"/>
                <w:lang w:val="es-419"/>
              </w:rPr>
            </w:pPr>
            <w:r w:rsidRPr="006E5B58">
              <w:rPr>
                <w:rFonts w:cstheme="minorHAnsi"/>
                <w:sz w:val="20"/>
                <w:szCs w:val="20"/>
                <w:lang w:val="es-419"/>
              </w:rPr>
              <w:t xml:space="preserve">¿Por qué </w:t>
            </w:r>
            <w:proofErr w:type="spellStart"/>
            <w:r w:rsidRPr="006E5B58">
              <w:rPr>
                <w:rFonts w:cstheme="minorHAnsi"/>
                <w:sz w:val="20"/>
                <w:szCs w:val="20"/>
                <w:lang w:val="es-419"/>
              </w:rPr>
              <w:t>Stellaluna</w:t>
            </w:r>
            <w:proofErr w:type="spellEnd"/>
            <w:r w:rsidRPr="006E5B58">
              <w:rPr>
                <w:rFonts w:cstheme="minorHAnsi"/>
                <w:sz w:val="20"/>
                <w:szCs w:val="20"/>
                <w:lang w:val="es-419"/>
              </w:rPr>
              <w:t xml:space="preserve"> vivía con la familia de las aves? ¿Por qué </w:t>
            </w:r>
            <w:proofErr w:type="spellStart"/>
            <w:r w:rsidRPr="006E5B58">
              <w:rPr>
                <w:rFonts w:cstheme="minorHAnsi"/>
                <w:sz w:val="20"/>
                <w:szCs w:val="20"/>
                <w:lang w:val="es-419"/>
              </w:rPr>
              <w:t>Stellaluna</w:t>
            </w:r>
            <w:proofErr w:type="spellEnd"/>
            <w:r w:rsidRPr="006E5B58">
              <w:rPr>
                <w:rFonts w:cstheme="minorHAnsi"/>
                <w:sz w:val="20"/>
                <w:szCs w:val="20"/>
                <w:lang w:val="es-419"/>
              </w:rPr>
              <w:t xml:space="preserve"> pensaba que era torpe?</w:t>
            </w:r>
          </w:p>
        </w:tc>
        <w:tc>
          <w:tcPr>
            <w:tcW w:w="3063" w:type="dxa"/>
            <w:shd w:val="clear" w:color="auto" w:fill="auto"/>
          </w:tcPr>
          <w:p w14:paraId="0D257F7B" w14:textId="77777777" w:rsidR="006E5B58" w:rsidRDefault="006E5B58" w:rsidP="006E5B58">
            <w:pPr>
              <w:rPr>
                <w:rFonts w:cstheme="minorHAnsi"/>
                <w:sz w:val="20"/>
                <w:szCs w:val="20"/>
                <w:lang w:val="es-419"/>
              </w:rPr>
            </w:pPr>
            <w:r w:rsidRPr="006E5B58">
              <w:rPr>
                <w:rFonts w:cstheme="minorHAnsi"/>
                <w:sz w:val="20"/>
                <w:szCs w:val="20"/>
                <w:lang w:val="es-419"/>
              </w:rPr>
              <w:t>Adivina qué está creciendo dentro de este huevo por Mia Posada</w:t>
            </w:r>
          </w:p>
          <w:p w14:paraId="2A43D564" w14:textId="77777777" w:rsidR="006E5B58" w:rsidRPr="006E5B58" w:rsidRDefault="00B669EA" w:rsidP="006E5B58">
            <w:pPr>
              <w:rPr>
                <w:sz w:val="20"/>
                <w:szCs w:val="20"/>
                <w:lang w:val="es-419"/>
              </w:rPr>
            </w:pPr>
            <w:hyperlink r:id="rId10" w:history="1">
              <w:r w:rsidR="006E5B58" w:rsidRPr="006E5B58">
                <w:rPr>
                  <w:color w:val="0000FF"/>
                  <w:sz w:val="20"/>
                  <w:szCs w:val="20"/>
                  <w:u w:val="single"/>
                  <w:lang w:val="es-419"/>
                </w:rPr>
                <w:t>https://www.youtube.com/watch?v=4dzPewimGGQ</w:t>
              </w:r>
            </w:hyperlink>
          </w:p>
          <w:p w14:paraId="177CD514" w14:textId="0D6BC2F3" w:rsidR="005C6496" w:rsidRPr="006E5B58" w:rsidRDefault="006E5B58" w:rsidP="00FB5EF3">
            <w:pPr>
              <w:rPr>
                <w:rFonts w:cstheme="minorHAnsi"/>
                <w:sz w:val="20"/>
                <w:szCs w:val="20"/>
                <w:lang w:val="es-419"/>
              </w:rPr>
            </w:pPr>
            <w:r w:rsidRPr="006E5B58">
              <w:rPr>
                <w:rFonts w:cstheme="minorHAnsi"/>
                <w:sz w:val="20"/>
                <w:szCs w:val="20"/>
                <w:lang w:val="es-419"/>
              </w:rPr>
              <w:t>¿Cuántos animales adivinaste? ¿Qué otros animales se te ocurren que crecen dentro de un huevo?</w:t>
            </w:r>
          </w:p>
        </w:tc>
        <w:tc>
          <w:tcPr>
            <w:tcW w:w="2693" w:type="dxa"/>
            <w:shd w:val="clear" w:color="auto" w:fill="auto"/>
          </w:tcPr>
          <w:p w14:paraId="4C9F4382" w14:textId="6CA1746A" w:rsidR="002A5208" w:rsidRDefault="002A5208" w:rsidP="002A5208">
            <w:pPr>
              <w:rPr>
                <w:rFonts w:cstheme="minorHAnsi"/>
                <w:sz w:val="20"/>
                <w:szCs w:val="20"/>
              </w:rPr>
            </w:pPr>
            <w:r w:rsidRPr="00AF0EFA">
              <w:rPr>
                <w:rFonts w:cstheme="minorHAnsi"/>
                <w:sz w:val="20"/>
                <w:szCs w:val="20"/>
              </w:rPr>
              <w:t xml:space="preserve">Stellaluna </w:t>
            </w:r>
            <w:proofErr w:type="spellStart"/>
            <w:r>
              <w:rPr>
                <w:rFonts w:cstheme="minorHAnsi"/>
                <w:sz w:val="20"/>
                <w:szCs w:val="20"/>
              </w:rPr>
              <w:t>por</w:t>
            </w:r>
            <w:r w:rsidRPr="00AF0EFA">
              <w:rPr>
                <w:rFonts w:cstheme="minorHAnsi"/>
                <w:sz w:val="20"/>
                <w:szCs w:val="20"/>
              </w:rPr>
              <w:t>Janell</w:t>
            </w:r>
            <w:proofErr w:type="spellEnd"/>
            <w:r w:rsidRPr="00AF0EFA">
              <w:rPr>
                <w:rFonts w:cstheme="minorHAnsi"/>
                <w:sz w:val="20"/>
                <w:szCs w:val="20"/>
              </w:rPr>
              <w:t xml:space="preserve"> Cannon</w:t>
            </w:r>
          </w:p>
          <w:p w14:paraId="14EDA301" w14:textId="16C663DA" w:rsidR="002A5208" w:rsidRPr="002A5208" w:rsidRDefault="00B669EA" w:rsidP="002A5208">
            <w:pPr>
              <w:rPr>
                <w:sz w:val="20"/>
                <w:szCs w:val="20"/>
                <w:lang w:val="es-419"/>
              </w:rPr>
            </w:pPr>
            <w:hyperlink r:id="rId11" w:history="1">
              <w:r w:rsidR="002A5208" w:rsidRPr="002A5208">
                <w:rPr>
                  <w:color w:val="0000FF"/>
                  <w:sz w:val="20"/>
                  <w:szCs w:val="20"/>
                  <w:u w:val="single"/>
                  <w:lang w:val="es-419"/>
                </w:rPr>
                <w:t>https://www.youtube.com/watch?v=Af15LVV5IMg</w:t>
              </w:r>
            </w:hyperlink>
            <w:r w:rsidR="002A5208" w:rsidRPr="002A5208">
              <w:rPr>
                <w:sz w:val="20"/>
                <w:szCs w:val="20"/>
                <w:lang w:val="es-419"/>
              </w:rPr>
              <w:t xml:space="preserve"> (ingles</w:t>
            </w:r>
            <w:r w:rsidR="002A5208">
              <w:rPr>
                <w:sz w:val="20"/>
                <w:szCs w:val="20"/>
                <w:lang w:val="es-419"/>
              </w:rPr>
              <w:t>)</w:t>
            </w:r>
          </w:p>
          <w:p w14:paraId="7B9314F5" w14:textId="06F8ACCD" w:rsidR="002A5208" w:rsidRPr="002A5208" w:rsidRDefault="00B669EA" w:rsidP="002A5208">
            <w:pPr>
              <w:rPr>
                <w:sz w:val="20"/>
                <w:szCs w:val="20"/>
                <w:lang w:val="es-419"/>
              </w:rPr>
            </w:pPr>
            <w:hyperlink r:id="rId12" w:history="1">
              <w:r w:rsidR="002A5208" w:rsidRPr="002A5208">
                <w:rPr>
                  <w:rStyle w:val="Hyperlink"/>
                  <w:sz w:val="20"/>
                  <w:szCs w:val="20"/>
                  <w:lang w:val="es-419"/>
                </w:rPr>
                <w:t>https://www.youtube.com/watch?v=NHXF5c3uj34</w:t>
              </w:r>
            </w:hyperlink>
            <w:r w:rsidR="002A5208" w:rsidRPr="002A5208">
              <w:rPr>
                <w:sz w:val="20"/>
                <w:szCs w:val="20"/>
                <w:lang w:val="es-419"/>
              </w:rPr>
              <w:t xml:space="preserve"> (</w:t>
            </w:r>
            <w:proofErr w:type="spellStart"/>
            <w:r w:rsidR="002A5208" w:rsidRPr="002A5208">
              <w:rPr>
                <w:sz w:val="20"/>
                <w:szCs w:val="20"/>
                <w:lang w:val="es-419"/>
              </w:rPr>
              <w:t>espanol</w:t>
            </w:r>
            <w:proofErr w:type="spellEnd"/>
            <w:r w:rsidR="002A5208" w:rsidRPr="002A5208">
              <w:rPr>
                <w:sz w:val="20"/>
                <w:szCs w:val="20"/>
                <w:lang w:val="es-419"/>
              </w:rPr>
              <w:t xml:space="preserve">) </w:t>
            </w:r>
          </w:p>
          <w:p w14:paraId="2B07299F" w14:textId="22C4E6BD" w:rsidR="00E31992" w:rsidRPr="002A5208" w:rsidRDefault="002A5208" w:rsidP="002A5208">
            <w:pPr>
              <w:rPr>
                <w:rFonts w:cstheme="minorHAnsi"/>
                <w:sz w:val="20"/>
                <w:szCs w:val="20"/>
                <w:lang w:val="es-419"/>
              </w:rPr>
            </w:pPr>
            <w:r w:rsidRPr="002A5208">
              <w:rPr>
                <w:rFonts w:cstheme="minorHAnsi"/>
                <w:sz w:val="20"/>
                <w:szCs w:val="20"/>
                <w:lang w:val="es-419"/>
              </w:rPr>
              <w:t xml:space="preserve">¿Qué hacen los murciélagos durante el día? ¿Qué hacen de noche? ¿Cómo crees que se sintió </w:t>
            </w:r>
            <w:proofErr w:type="spellStart"/>
            <w:r w:rsidRPr="002A5208">
              <w:rPr>
                <w:rFonts w:cstheme="minorHAnsi"/>
                <w:sz w:val="20"/>
                <w:szCs w:val="20"/>
                <w:lang w:val="es-419"/>
              </w:rPr>
              <w:t>Stellaluna</w:t>
            </w:r>
            <w:proofErr w:type="spellEnd"/>
            <w:r w:rsidRPr="002A5208">
              <w:rPr>
                <w:rFonts w:cstheme="minorHAnsi"/>
                <w:sz w:val="20"/>
                <w:szCs w:val="20"/>
                <w:lang w:val="es-419"/>
              </w:rPr>
              <w:t xml:space="preserve"> al ser separada de su madre?</w:t>
            </w:r>
          </w:p>
        </w:tc>
        <w:tc>
          <w:tcPr>
            <w:tcW w:w="2880" w:type="dxa"/>
            <w:tcBorders>
              <w:bottom w:val="single" w:sz="4" w:space="0" w:color="auto"/>
            </w:tcBorders>
            <w:shd w:val="clear" w:color="auto" w:fill="auto"/>
          </w:tcPr>
          <w:p w14:paraId="08B29F0E" w14:textId="049287E8" w:rsidR="002A5208" w:rsidRPr="002A5208" w:rsidRDefault="002A5208" w:rsidP="002A5208">
            <w:pPr>
              <w:rPr>
                <w:sz w:val="20"/>
                <w:szCs w:val="20"/>
                <w:lang w:val="es-419"/>
              </w:rPr>
            </w:pPr>
            <w:r w:rsidRPr="002A5208">
              <w:rPr>
                <w:rFonts w:cstheme="minorHAnsi"/>
                <w:sz w:val="20"/>
                <w:szCs w:val="20"/>
                <w:lang w:val="es-419"/>
              </w:rPr>
              <w:t xml:space="preserve">¿Tu mamá es una llama? por Deborah Guarino </w:t>
            </w:r>
            <w:hyperlink r:id="rId13" w:history="1">
              <w:r w:rsidRPr="002A5208">
                <w:rPr>
                  <w:color w:val="0000FF"/>
                  <w:sz w:val="20"/>
                  <w:szCs w:val="20"/>
                  <w:u w:val="single"/>
                  <w:lang w:val="es-419"/>
                </w:rPr>
                <w:t>https://www.youtube.com/watch?v=CobC33h7hrg</w:t>
              </w:r>
            </w:hyperlink>
            <w:r w:rsidRPr="002A5208">
              <w:rPr>
                <w:sz w:val="20"/>
                <w:szCs w:val="20"/>
                <w:lang w:val="es-419"/>
              </w:rPr>
              <w:t xml:space="preserve"> (</w:t>
            </w:r>
            <w:r>
              <w:rPr>
                <w:sz w:val="20"/>
                <w:szCs w:val="20"/>
                <w:lang w:val="es-419"/>
              </w:rPr>
              <w:t>ingles</w:t>
            </w:r>
            <w:r w:rsidRPr="002A5208">
              <w:rPr>
                <w:sz w:val="20"/>
                <w:szCs w:val="20"/>
                <w:lang w:val="es-419"/>
              </w:rPr>
              <w:t>)</w:t>
            </w:r>
          </w:p>
          <w:p w14:paraId="062A9CED" w14:textId="77777777" w:rsidR="002A5208" w:rsidRDefault="00B669EA" w:rsidP="002A5208">
            <w:pPr>
              <w:rPr>
                <w:rFonts w:cstheme="minorHAnsi"/>
                <w:sz w:val="20"/>
                <w:szCs w:val="20"/>
                <w:lang w:val="es-419"/>
              </w:rPr>
            </w:pPr>
            <w:hyperlink r:id="rId14" w:history="1">
              <w:r w:rsidR="002A5208" w:rsidRPr="002A5208">
                <w:rPr>
                  <w:color w:val="0000FF"/>
                  <w:sz w:val="20"/>
                  <w:szCs w:val="20"/>
                  <w:u w:val="single"/>
                  <w:lang w:val="es-419"/>
                </w:rPr>
                <w:t>https://www.youtube.com/watch?v=cOViCGFb6Oo</w:t>
              </w:r>
            </w:hyperlink>
            <w:r w:rsidR="002A5208" w:rsidRPr="002A5208">
              <w:rPr>
                <w:sz w:val="20"/>
                <w:szCs w:val="20"/>
                <w:lang w:val="es-419"/>
              </w:rPr>
              <w:t xml:space="preserve"> </w:t>
            </w:r>
            <w:r w:rsidR="002A5208" w:rsidRPr="002A5208">
              <w:rPr>
                <w:rFonts w:cstheme="minorHAnsi"/>
                <w:sz w:val="20"/>
                <w:szCs w:val="20"/>
                <w:lang w:val="es-419"/>
              </w:rPr>
              <w:t xml:space="preserve"> (español)</w:t>
            </w:r>
          </w:p>
          <w:p w14:paraId="4CD48BEF" w14:textId="4ACBC3FD" w:rsidR="00E02360" w:rsidRPr="002A5208" w:rsidRDefault="002A5208" w:rsidP="002A5208">
            <w:pPr>
              <w:rPr>
                <w:sz w:val="20"/>
                <w:szCs w:val="20"/>
              </w:rPr>
            </w:pPr>
            <w:r w:rsidRPr="002A5208">
              <w:rPr>
                <w:rFonts w:cstheme="minorHAnsi"/>
                <w:sz w:val="20"/>
                <w:szCs w:val="20"/>
                <w:lang w:val="es-419"/>
              </w:rPr>
              <w:t>¿Cuántos animales diferentes viste en el libro? ¿Qué animal le gusta comer hierba? ¿Qué animal cuelga de sus pies?</w:t>
            </w:r>
          </w:p>
        </w:tc>
        <w:tc>
          <w:tcPr>
            <w:tcW w:w="2882" w:type="dxa"/>
            <w:shd w:val="clear" w:color="auto" w:fill="auto"/>
          </w:tcPr>
          <w:p w14:paraId="5305B027" w14:textId="06C707ED" w:rsidR="002A5208" w:rsidRDefault="002A5208" w:rsidP="002A5208">
            <w:pPr>
              <w:rPr>
                <w:rFonts w:cstheme="minorHAnsi"/>
                <w:sz w:val="20"/>
                <w:szCs w:val="20"/>
              </w:rPr>
            </w:pPr>
            <w:r w:rsidRPr="00AF0EFA">
              <w:rPr>
                <w:rFonts w:cstheme="minorHAnsi"/>
                <w:sz w:val="20"/>
                <w:szCs w:val="20"/>
              </w:rPr>
              <w:t xml:space="preserve">Stellaluna </w:t>
            </w:r>
            <w:r>
              <w:rPr>
                <w:rFonts w:cstheme="minorHAnsi"/>
                <w:sz w:val="20"/>
                <w:szCs w:val="20"/>
              </w:rPr>
              <w:t xml:space="preserve">por </w:t>
            </w:r>
            <w:r w:rsidRPr="00AF0EFA">
              <w:rPr>
                <w:rFonts w:cstheme="minorHAnsi"/>
                <w:sz w:val="20"/>
                <w:szCs w:val="20"/>
              </w:rPr>
              <w:t>Janell Cannon</w:t>
            </w:r>
          </w:p>
          <w:p w14:paraId="1C439965" w14:textId="1A02FC4E" w:rsidR="002A5208" w:rsidRPr="002A5208" w:rsidRDefault="00B669EA" w:rsidP="002A5208">
            <w:pPr>
              <w:rPr>
                <w:sz w:val="20"/>
                <w:szCs w:val="20"/>
                <w:lang w:val="es-419"/>
              </w:rPr>
            </w:pPr>
            <w:hyperlink r:id="rId15" w:history="1">
              <w:r w:rsidR="002A5208" w:rsidRPr="002A5208">
                <w:rPr>
                  <w:color w:val="0000FF"/>
                  <w:sz w:val="20"/>
                  <w:szCs w:val="20"/>
                  <w:u w:val="single"/>
                  <w:lang w:val="es-419"/>
                </w:rPr>
                <w:t>https://www.youtube.com/watch?v=Af15LVV5IMg</w:t>
              </w:r>
            </w:hyperlink>
            <w:r w:rsidR="002A5208" w:rsidRPr="002A5208">
              <w:rPr>
                <w:sz w:val="20"/>
                <w:szCs w:val="20"/>
                <w:lang w:val="es-419"/>
              </w:rPr>
              <w:t xml:space="preserve"> (ingles) </w:t>
            </w:r>
          </w:p>
          <w:p w14:paraId="11091B21" w14:textId="04093ACD" w:rsidR="00580EE9" w:rsidRPr="002A5208" w:rsidRDefault="00B669EA" w:rsidP="002A5208">
            <w:pPr>
              <w:rPr>
                <w:rFonts w:cstheme="minorHAnsi"/>
                <w:sz w:val="20"/>
                <w:szCs w:val="20"/>
                <w:lang w:val="es-419"/>
              </w:rPr>
            </w:pPr>
            <w:hyperlink r:id="rId16" w:history="1">
              <w:r w:rsidR="002A5208" w:rsidRPr="002A5208">
                <w:rPr>
                  <w:rStyle w:val="Hyperlink"/>
                  <w:sz w:val="20"/>
                  <w:szCs w:val="20"/>
                  <w:lang w:val="es-419"/>
                </w:rPr>
                <w:t>https://www.youtube.com/watch?v=NHXF5c3uj34</w:t>
              </w:r>
            </w:hyperlink>
            <w:r w:rsidR="002A5208" w:rsidRPr="002A5208">
              <w:rPr>
                <w:sz w:val="20"/>
                <w:szCs w:val="20"/>
                <w:lang w:val="es-419"/>
              </w:rPr>
              <w:t xml:space="preserve"> </w:t>
            </w:r>
            <w:r w:rsidR="002A5208" w:rsidRPr="002A5208">
              <w:rPr>
                <w:rFonts w:cstheme="minorHAnsi"/>
                <w:sz w:val="20"/>
                <w:szCs w:val="20"/>
                <w:lang w:val="es-419"/>
              </w:rPr>
              <w:t>(</w:t>
            </w:r>
            <w:proofErr w:type="gramStart"/>
            <w:r w:rsidR="002A5208" w:rsidRPr="002A5208">
              <w:rPr>
                <w:rFonts w:cstheme="minorHAnsi"/>
                <w:sz w:val="20"/>
                <w:szCs w:val="20"/>
                <w:lang w:val="es-419"/>
              </w:rPr>
              <w:t>español)</w:t>
            </w:r>
            <w:r w:rsidR="002A5208">
              <w:rPr>
                <w:rFonts w:cstheme="minorHAnsi"/>
                <w:sz w:val="20"/>
                <w:szCs w:val="20"/>
                <w:lang w:val="es-419"/>
              </w:rPr>
              <w:t xml:space="preserve">  </w:t>
            </w:r>
            <w:r w:rsidR="002A5208" w:rsidRPr="002A5208">
              <w:rPr>
                <w:rFonts w:cstheme="minorHAnsi"/>
                <w:sz w:val="20"/>
                <w:szCs w:val="20"/>
                <w:lang w:val="es-419"/>
              </w:rPr>
              <w:t>¿</w:t>
            </w:r>
            <w:proofErr w:type="gramEnd"/>
            <w:r w:rsidR="002A5208" w:rsidRPr="002A5208">
              <w:rPr>
                <w:rFonts w:cstheme="minorHAnsi"/>
                <w:sz w:val="20"/>
                <w:szCs w:val="20"/>
                <w:lang w:val="es-419"/>
              </w:rPr>
              <w:t xml:space="preserve">Cuáles son algunas de las cosas que </w:t>
            </w:r>
            <w:proofErr w:type="spellStart"/>
            <w:r w:rsidR="002A5208" w:rsidRPr="002A5208">
              <w:rPr>
                <w:rFonts w:cstheme="minorHAnsi"/>
                <w:sz w:val="20"/>
                <w:szCs w:val="20"/>
                <w:lang w:val="es-419"/>
              </w:rPr>
              <w:t>Stellaluna</w:t>
            </w:r>
            <w:proofErr w:type="spellEnd"/>
            <w:r w:rsidR="002A5208" w:rsidRPr="002A5208">
              <w:rPr>
                <w:rFonts w:cstheme="minorHAnsi"/>
                <w:sz w:val="20"/>
                <w:szCs w:val="20"/>
                <w:lang w:val="es-419"/>
              </w:rPr>
              <w:t xml:space="preserve"> aprendió a hacer cuando vivía con la familia de las aves? ¿Cómo crees que se sintió </w:t>
            </w:r>
            <w:proofErr w:type="spellStart"/>
            <w:r w:rsidR="002A5208" w:rsidRPr="002A5208">
              <w:rPr>
                <w:rFonts w:cstheme="minorHAnsi"/>
                <w:sz w:val="20"/>
                <w:szCs w:val="20"/>
                <w:lang w:val="es-419"/>
              </w:rPr>
              <w:t>Stellaluna</w:t>
            </w:r>
            <w:proofErr w:type="spellEnd"/>
            <w:r w:rsidR="002A5208" w:rsidRPr="002A5208">
              <w:rPr>
                <w:rFonts w:cstheme="minorHAnsi"/>
                <w:sz w:val="20"/>
                <w:szCs w:val="20"/>
                <w:lang w:val="es-419"/>
              </w:rPr>
              <w:t xml:space="preserve"> cuando encontró a su propia madre otra vez?</w:t>
            </w:r>
          </w:p>
        </w:tc>
      </w:tr>
      <w:tr w:rsidR="00F44E98" w:rsidRPr="006E5B58" w14:paraId="744F691A" w14:textId="77777777" w:rsidTr="00025665">
        <w:trPr>
          <w:cantSplit/>
          <w:trHeight w:val="1988"/>
        </w:trPr>
        <w:tc>
          <w:tcPr>
            <w:tcW w:w="805" w:type="dxa"/>
            <w:shd w:val="clear" w:color="auto" w:fill="F2F2F2" w:themeFill="background1" w:themeFillShade="F2"/>
            <w:textDirection w:val="tbRl"/>
          </w:tcPr>
          <w:p w14:paraId="7BAC236D" w14:textId="2541BFA6" w:rsidR="00025665" w:rsidRDefault="00025665" w:rsidP="00F44E98">
            <w:pPr>
              <w:ind w:left="113" w:right="113"/>
              <w:jc w:val="center"/>
            </w:pPr>
            <w:r w:rsidRPr="00025665">
              <w:t>ESCRITURA / ARTE</w:t>
            </w:r>
          </w:p>
        </w:tc>
        <w:tc>
          <w:tcPr>
            <w:tcW w:w="2697" w:type="dxa"/>
            <w:shd w:val="clear" w:color="auto" w:fill="F2F2F2" w:themeFill="background1" w:themeFillShade="F2"/>
          </w:tcPr>
          <w:p w14:paraId="15D81259" w14:textId="160321FC" w:rsidR="00314D8B" w:rsidRPr="006E5B58" w:rsidRDefault="006E5B58" w:rsidP="00A22817">
            <w:pPr>
              <w:pStyle w:val="ListParagraph"/>
              <w:ind w:left="0"/>
              <w:rPr>
                <w:rFonts w:cstheme="minorHAnsi"/>
                <w:sz w:val="20"/>
                <w:szCs w:val="20"/>
                <w:lang w:val="es-419"/>
              </w:rPr>
            </w:pPr>
            <w:r w:rsidRPr="006E5B58">
              <w:rPr>
                <w:rFonts w:cstheme="minorHAnsi"/>
                <w:sz w:val="20"/>
                <w:szCs w:val="20"/>
                <w:lang w:val="es-419"/>
              </w:rPr>
              <w:t xml:space="preserve">Después de leer </w:t>
            </w:r>
            <w:proofErr w:type="spellStart"/>
            <w:r w:rsidRPr="006E5B58">
              <w:rPr>
                <w:rFonts w:cstheme="minorHAnsi"/>
                <w:sz w:val="20"/>
                <w:szCs w:val="20"/>
                <w:lang w:val="es-419"/>
              </w:rPr>
              <w:t>Stellaluna</w:t>
            </w:r>
            <w:proofErr w:type="spellEnd"/>
            <w:r w:rsidRPr="006E5B58">
              <w:rPr>
                <w:rFonts w:cstheme="minorHAnsi"/>
                <w:sz w:val="20"/>
                <w:szCs w:val="20"/>
                <w:lang w:val="es-419"/>
              </w:rPr>
              <w:t xml:space="preserve"> por </w:t>
            </w:r>
            <w:proofErr w:type="spellStart"/>
            <w:r w:rsidRPr="006E5B58">
              <w:rPr>
                <w:rFonts w:cstheme="minorHAnsi"/>
                <w:sz w:val="20"/>
                <w:szCs w:val="20"/>
                <w:lang w:val="es-419"/>
              </w:rPr>
              <w:t>Janell</w:t>
            </w:r>
            <w:proofErr w:type="spellEnd"/>
            <w:r w:rsidRPr="006E5B58">
              <w:rPr>
                <w:rFonts w:cstheme="minorHAnsi"/>
                <w:sz w:val="20"/>
                <w:szCs w:val="20"/>
                <w:lang w:val="es-419"/>
              </w:rPr>
              <w:t xml:space="preserve"> Cannon.</w:t>
            </w:r>
            <w:r>
              <w:rPr>
                <w:rFonts w:cstheme="minorHAnsi"/>
                <w:sz w:val="20"/>
                <w:szCs w:val="20"/>
                <w:lang w:val="es-419"/>
              </w:rPr>
              <w:t xml:space="preserve">  </w:t>
            </w:r>
            <w:r w:rsidRPr="006E5B58">
              <w:rPr>
                <w:rFonts w:cstheme="minorHAnsi"/>
                <w:sz w:val="20"/>
                <w:szCs w:val="20"/>
                <w:lang w:val="es-419"/>
              </w:rPr>
              <w:t>¿Dibujarme una foto tuya viviendo con pájaros? ¿Crees que podrías volar, comer insectos o hacer amigos con un murciélago?</w:t>
            </w:r>
          </w:p>
        </w:tc>
        <w:tc>
          <w:tcPr>
            <w:tcW w:w="3063" w:type="dxa"/>
            <w:shd w:val="clear" w:color="auto" w:fill="F2F2F2" w:themeFill="background1" w:themeFillShade="F2"/>
          </w:tcPr>
          <w:p w14:paraId="1D449CA7" w14:textId="27CA3367" w:rsidR="005863AE" w:rsidRPr="006E5B58" w:rsidRDefault="006E5B58" w:rsidP="00AD6721">
            <w:pPr>
              <w:rPr>
                <w:rFonts w:cstheme="minorHAnsi"/>
                <w:sz w:val="20"/>
                <w:szCs w:val="20"/>
                <w:lang w:val="es-419"/>
              </w:rPr>
            </w:pPr>
            <w:r w:rsidRPr="006E5B58">
              <w:rPr>
                <w:rFonts w:cstheme="minorHAnsi"/>
                <w:b/>
                <w:bCs/>
                <w:sz w:val="20"/>
                <w:szCs w:val="20"/>
                <w:lang w:val="es-419"/>
              </w:rPr>
              <w:t>Pintura en polvo para bebés</w:t>
            </w:r>
            <w:r w:rsidRPr="006E5B58">
              <w:rPr>
                <w:rFonts w:cstheme="minorHAnsi"/>
                <w:sz w:val="20"/>
                <w:szCs w:val="20"/>
                <w:lang w:val="es-419"/>
              </w:rPr>
              <w:t>: agregue polvo para bebés a la pintura. Anime a su hijo a notar el olor mientras usa la pintura. Hable con los niños sobre por qué las personas podrían usar talco para bebés con los bebés. Tenga en cuenta las alergias al implementar esta actividad.</w:t>
            </w:r>
          </w:p>
        </w:tc>
        <w:tc>
          <w:tcPr>
            <w:tcW w:w="2693" w:type="dxa"/>
            <w:shd w:val="clear" w:color="auto" w:fill="F2F2F2" w:themeFill="background1" w:themeFillShade="F2"/>
          </w:tcPr>
          <w:p w14:paraId="6C3A6E9C" w14:textId="39A4D07F" w:rsidR="00EE112A" w:rsidRPr="006E5B58" w:rsidRDefault="00E266D2" w:rsidP="00295D8A">
            <w:pPr>
              <w:rPr>
                <w:rFonts w:cstheme="minorHAnsi"/>
                <w:sz w:val="20"/>
                <w:szCs w:val="20"/>
                <w:lang w:val="es-419"/>
              </w:rPr>
            </w:pPr>
            <w:r w:rsidRPr="006E5B58">
              <w:rPr>
                <w:rFonts w:cstheme="minorHAnsi"/>
                <w:sz w:val="20"/>
                <w:szCs w:val="20"/>
                <w:lang w:val="es-419"/>
              </w:rPr>
              <w:t xml:space="preserve"> </w:t>
            </w:r>
            <w:r w:rsidR="002A5208" w:rsidRPr="002A5208">
              <w:rPr>
                <w:rFonts w:cstheme="minorHAnsi"/>
                <w:b/>
                <w:bCs/>
                <w:sz w:val="20"/>
                <w:szCs w:val="20"/>
                <w:lang w:val="es-419"/>
              </w:rPr>
              <w:t>Ciclo de vida del pollo</w:t>
            </w:r>
            <w:r w:rsidR="002A5208" w:rsidRPr="002A5208">
              <w:rPr>
                <w:rFonts w:cstheme="minorHAnsi"/>
                <w:sz w:val="20"/>
                <w:szCs w:val="20"/>
                <w:lang w:val="es-419"/>
              </w:rPr>
              <w:t>: usando papel de construcción, marcadores, pintura (opcional) Haga las etapas de un ciclo de vida del pollo, incluyendo huevo, captura del huevo, poll</w:t>
            </w:r>
            <w:r w:rsidR="002A5208">
              <w:rPr>
                <w:rFonts w:cstheme="minorHAnsi"/>
                <w:sz w:val="20"/>
                <w:szCs w:val="20"/>
                <w:lang w:val="es-419"/>
              </w:rPr>
              <w:t>ito</w:t>
            </w:r>
            <w:r w:rsidR="002A5208" w:rsidRPr="002A5208">
              <w:rPr>
                <w:rFonts w:cstheme="minorHAnsi"/>
                <w:sz w:val="20"/>
                <w:szCs w:val="20"/>
                <w:lang w:val="es-419"/>
              </w:rPr>
              <w:t xml:space="preserve"> y pollo.</w:t>
            </w:r>
            <w:r w:rsidR="002A5208">
              <w:rPr>
                <w:rFonts w:cstheme="minorHAnsi"/>
                <w:sz w:val="20"/>
                <w:szCs w:val="20"/>
                <w:lang w:val="es-419"/>
              </w:rPr>
              <w:t xml:space="preserve"> </w:t>
            </w:r>
            <w:r w:rsidR="002A5208" w:rsidRPr="002A5208">
              <w:rPr>
                <w:rFonts w:cstheme="minorHAnsi"/>
                <w:sz w:val="20"/>
                <w:szCs w:val="20"/>
                <w:lang w:val="es-419"/>
              </w:rPr>
              <w:t xml:space="preserve">Ver foto abajo. </w:t>
            </w:r>
            <w:r w:rsidR="002A5208" w:rsidRPr="002A5208">
              <w:rPr>
                <w:rFonts w:cstheme="minorHAnsi"/>
                <w:b/>
                <w:bCs/>
                <w:sz w:val="20"/>
                <w:szCs w:val="20"/>
                <w:lang w:val="es-419"/>
              </w:rPr>
              <w:t>O</w:t>
            </w:r>
            <w:r w:rsidR="002A5208">
              <w:rPr>
                <w:rFonts w:cstheme="minorHAnsi"/>
                <w:sz w:val="20"/>
                <w:szCs w:val="20"/>
                <w:lang w:val="es-419"/>
              </w:rPr>
              <w:t xml:space="preserve"> </w:t>
            </w:r>
            <w:r w:rsidR="002A5208" w:rsidRPr="002A5208">
              <w:rPr>
                <w:rFonts w:cstheme="minorHAnsi"/>
                <w:sz w:val="20"/>
                <w:szCs w:val="20"/>
                <w:lang w:val="es-419"/>
              </w:rPr>
              <w:t>También puede usar el folleto provisto del paquete de suministros.</w:t>
            </w:r>
          </w:p>
        </w:tc>
        <w:tc>
          <w:tcPr>
            <w:tcW w:w="2880" w:type="dxa"/>
            <w:tcBorders>
              <w:bottom w:val="single" w:sz="4" w:space="0" w:color="auto"/>
            </w:tcBorders>
            <w:shd w:val="clear" w:color="auto" w:fill="F2F2F2" w:themeFill="background1" w:themeFillShade="F2"/>
          </w:tcPr>
          <w:p w14:paraId="18B23C81" w14:textId="66040838" w:rsidR="00580EE9" w:rsidRPr="006E5B58" w:rsidRDefault="002A5208" w:rsidP="00F44E98">
            <w:pPr>
              <w:rPr>
                <w:rFonts w:cstheme="minorHAnsi"/>
                <w:sz w:val="20"/>
                <w:szCs w:val="20"/>
                <w:lang w:val="es-419"/>
              </w:rPr>
            </w:pPr>
            <w:r w:rsidRPr="002A5208">
              <w:rPr>
                <w:rFonts w:cstheme="minorHAnsi"/>
                <w:b/>
                <w:bCs/>
                <w:sz w:val="20"/>
                <w:szCs w:val="20"/>
                <w:lang w:val="es-419"/>
              </w:rPr>
              <w:t xml:space="preserve">Animal Baby Shadow </w:t>
            </w:r>
            <w:proofErr w:type="spellStart"/>
            <w:r w:rsidRPr="002A5208">
              <w:rPr>
                <w:rFonts w:cstheme="minorHAnsi"/>
                <w:b/>
                <w:bCs/>
                <w:sz w:val="20"/>
                <w:szCs w:val="20"/>
                <w:lang w:val="es-419"/>
              </w:rPr>
              <w:t>Puppets</w:t>
            </w:r>
            <w:proofErr w:type="spellEnd"/>
            <w:r w:rsidRPr="002A5208">
              <w:rPr>
                <w:rFonts w:cstheme="minorHAnsi"/>
                <w:sz w:val="20"/>
                <w:szCs w:val="20"/>
                <w:lang w:val="es-419"/>
              </w:rPr>
              <w:t xml:space="preserve">: crea títeres de animales (adultos y bebés) en palitos de helado para que los niños los usen con una linterna. Entonces, su hijo puede volver a contar una historia familiar o crear y compartir nuevas historias. </w:t>
            </w:r>
            <w:r w:rsidRPr="002A5208">
              <w:rPr>
                <w:rFonts w:cstheme="minorHAnsi"/>
                <w:b/>
                <w:bCs/>
                <w:sz w:val="20"/>
                <w:szCs w:val="20"/>
                <w:lang w:val="es-419"/>
              </w:rPr>
              <w:t>O</w:t>
            </w:r>
            <w:r>
              <w:rPr>
                <w:rFonts w:cstheme="minorHAnsi"/>
                <w:sz w:val="20"/>
                <w:szCs w:val="20"/>
                <w:lang w:val="es-419"/>
              </w:rPr>
              <w:t xml:space="preserve"> </w:t>
            </w:r>
            <w:r w:rsidRPr="002A5208">
              <w:rPr>
                <w:rFonts w:cstheme="minorHAnsi"/>
                <w:sz w:val="20"/>
                <w:szCs w:val="20"/>
                <w:lang w:val="es-419"/>
              </w:rPr>
              <w:t>Haga que su hijo coloree una foto de su familia. Etiquete a cada uno de los miembros de la familia a medida que se los señalen</w:t>
            </w:r>
          </w:p>
        </w:tc>
        <w:tc>
          <w:tcPr>
            <w:tcW w:w="2882" w:type="dxa"/>
            <w:shd w:val="clear" w:color="auto" w:fill="F2F2F2" w:themeFill="background1" w:themeFillShade="F2"/>
          </w:tcPr>
          <w:p w14:paraId="08C7CEA6" w14:textId="42A718C7" w:rsidR="008613FD" w:rsidRPr="006E5B58" w:rsidRDefault="002A5208" w:rsidP="00F44E98">
            <w:pPr>
              <w:rPr>
                <w:rFonts w:cstheme="minorHAnsi"/>
                <w:sz w:val="20"/>
                <w:szCs w:val="20"/>
                <w:lang w:val="es-419"/>
              </w:rPr>
            </w:pPr>
            <w:r w:rsidRPr="002A5208">
              <w:rPr>
                <w:rFonts w:cstheme="minorHAnsi"/>
                <w:b/>
                <w:bCs/>
                <w:sz w:val="20"/>
                <w:szCs w:val="20"/>
                <w:lang w:val="es-419"/>
              </w:rPr>
              <w:t>Palabras a la vista</w:t>
            </w:r>
            <w:r w:rsidRPr="002A5208">
              <w:rPr>
                <w:rFonts w:cstheme="minorHAnsi"/>
                <w:sz w:val="20"/>
                <w:szCs w:val="20"/>
                <w:lang w:val="es-419"/>
              </w:rPr>
              <w:t xml:space="preserve">, I, A, </w:t>
            </w:r>
            <w:proofErr w:type="spellStart"/>
            <w:r w:rsidRPr="002A5208">
              <w:rPr>
                <w:rFonts w:cstheme="minorHAnsi"/>
                <w:sz w:val="20"/>
                <w:szCs w:val="20"/>
                <w:lang w:val="es-419"/>
              </w:rPr>
              <w:t>Like</w:t>
            </w:r>
            <w:proofErr w:type="spellEnd"/>
            <w:r w:rsidRPr="002A5208">
              <w:rPr>
                <w:rFonts w:cstheme="minorHAnsi"/>
                <w:sz w:val="20"/>
                <w:szCs w:val="20"/>
                <w:lang w:val="es-419"/>
              </w:rPr>
              <w:t>; Haga que los niños escriban una oración con las palabras de uso frecuente. Es posible que deba rastrearlo para que lo revisen con un lápiz, un crayón o un fabricante de otro color. Los niños pueden ilustrar su oración.</w:t>
            </w:r>
          </w:p>
        </w:tc>
      </w:tr>
      <w:tr w:rsidR="00F44E98" w:rsidRPr="002A5208" w14:paraId="67EE4613" w14:textId="77777777" w:rsidTr="00025665">
        <w:trPr>
          <w:cantSplit/>
          <w:trHeight w:val="1205"/>
        </w:trPr>
        <w:tc>
          <w:tcPr>
            <w:tcW w:w="805" w:type="dxa"/>
            <w:textDirection w:val="tbRl"/>
          </w:tcPr>
          <w:p w14:paraId="76F1C169" w14:textId="1F754A5F" w:rsidR="00025665" w:rsidRDefault="00025665" w:rsidP="00025665">
            <w:pPr>
              <w:ind w:left="113" w:right="113"/>
            </w:pPr>
            <w:r w:rsidRPr="00025665">
              <w:t>CIENCIAS</w:t>
            </w:r>
          </w:p>
        </w:tc>
        <w:tc>
          <w:tcPr>
            <w:tcW w:w="2697" w:type="dxa"/>
            <w:shd w:val="clear" w:color="auto" w:fill="auto"/>
          </w:tcPr>
          <w:p w14:paraId="3395CE2F" w14:textId="1274213F" w:rsidR="003118ED" w:rsidRPr="006E5B58" w:rsidRDefault="006E5B58" w:rsidP="00D63AB2">
            <w:pPr>
              <w:rPr>
                <w:rFonts w:cstheme="minorHAnsi"/>
                <w:sz w:val="20"/>
                <w:szCs w:val="20"/>
                <w:lang w:val="es-419"/>
              </w:rPr>
            </w:pPr>
            <w:r w:rsidRPr="006E5B58">
              <w:rPr>
                <w:rFonts w:cstheme="minorHAnsi"/>
                <w:b/>
                <w:bCs/>
                <w:sz w:val="20"/>
                <w:szCs w:val="20"/>
                <w:lang w:val="es-419"/>
              </w:rPr>
              <w:t>Prepare alimentos para bebés</w:t>
            </w:r>
            <w:r w:rsidRPr="006E5B58">
              <w:rPr>
                <w:rFonts w:cstheme="minorHAnsi"/>
                <w:sz w:val="20"/>
                <w:szCs w:val="20"/>
                <w:lang w:val="es-419"/>
              </w:rPr>
              <w:t xml:space="preserve">: </w:t>
            </w:r>
            <w:r>
              <w:rPr>
                <w:rFonts w:cstheme="minorHAnsi"/>
                <w:sz w:val="20"/>
                <w:szCs w:val="20"/>
                <w:lang w:val="es-419"/>
              </w:rPr>
              <w:t>H</w:t>
            </w:r>
            <w:r w:rsidRPr="006E5B58">
              <w:rPr>
                <w:rFonts w:cstheme="minorHAnsi"/>
                <w:sz w:val="20"/>
                <w:szCs w:val="20"/>
                <w:lang w:val="es-419"/>
              </w:rPr>
              <w:t>able con su hijo sobre qué tipos de alimentos piensan que comen los bebés y por qué. Invite a los niños a crear comida para bebés en casa. Esto se puede hacer haciendo puré de frutas o verduras al vapor en una licuadora. Considere invitar a los niños para que lo ayuden a seguir una receta existente para crear la comida para bebés o para escribir sus propias recetas de comida para bebés.</w:t>
            </w:r>
          </w:p>
        </w:tc>
        <w:tc>
          <w:tcPr>
            <w:tcW w:w="3063" w:type="dxa"/>
            <w:shd w:val="clear" w:color="auto" w:fill="auto"/>
          </w:tcPr>
          <w:p w14:paraId="1513B06D" w14:textId="3AEF491B" w:rsidR="004424BE" w:rsidRPr="006E5B58" w:rsidRDefault="006E5B58" w:rsidP="00EA6D06">
            <w:pPr>
              <w:rPr>
                <w:rFonts w:cstheme="minorHAnsi"/>
                <w:sz w:val="20"/>
                <w:szCs w:val="20"/>
                <w:lang w:val="es-419"/>
              </w:rPr>
            </w:pPr>
            <w:r w:rsidRPr="006E5B58">
              <w:rPr>
                <w:rFonts w:cstheme="minorHAnsi"/>
                <w:b/>
                <w:bCs/>
                <w:sz w:val="20"/>
                <w:szCs w:val="20"/>
                <w:lang w:val="es-419"/>
              </w:rPr>
              <w:t>Hábitats:</w:t>
            </w:r>
            <w:r w:rsidRPr="006E5B58">
              <w:rPr>
                <w:rFonts w:cstheme="minorHAnsi"/>
                <w:sz w:val="20"/>
                <w:szCs w:val="20"/>
                <w:lang w:val="es-419"/>
              </w:rPr>
              <w:t xml:space="preserve"> Invite a los niños a usar bloques, guijarros, almohadas, mantas o cajas para crear los bebés animales y los hábitats que están investigando.</w:t>
            </w:r>
          </w:p>
        </w:tc>
        <w:tc>
          <w:tcPr>
            <w:tcW w:w="2693" w:type="dxa"/>
            <w:shd w:val="clear" w:color="auto" w:fill="auto"/>
          </w:tcPr>
          <w:p w14:paraId="2F6406C9" w14:textId="4F69AC73" w:rsidR="001A6C3D" w:rsidRPr="002A5208" w:rsidRDefault="002A5208" w:rsidP="003E1A38">
            <w:pPr>
              <w:rPr>
                <w:rFonts w:cstheme="minorHAnsi"/>
                <w:sz w:val="20"/>
                <w:szCs w:val="20"/>
                <w:highlight w:val="yellow"/>
                <w:lang w:val="es-419"/>
              </w:rPr>
            </w:pPr>
            <w:r w:rsidRPr="00CD57EA">
              <w:rPr>
                <w:b/>
                <w:bCs/>
                <w:sz w:val="20"/>
                <w:szCs w:val="20"/>
                <w:lang w:val="es-419"/>
              </w:rPr>
              <w:t>Proporcione un pañal</w:t>
            </w:r>
            <w:r w:rsidRPr="002A5208">
              <w:rPr>
                <w:sz w:val="20"/>
                <w:szCs w:val="20"/>
                <w:lang w:val="es-419"/>
              </w:rPr>
              <w:t>, agua y una herramienta para que los niños la utilicen para verter agua sobre el pañal, como una pipeta o una cuchara dosificadora. Invite a los niños a verter agua sobre el pañal, prediga cuánta agua puede contener el pañal y haga un seguimiento de la cantidad de agua que pueden agregar antes de que el pañal gotee.</w:t>
            </w:r>
          </w:p>
        </w:tc>
        <w:tc>
          <w:tcPr>
            <w:tcW w:w="2880" w:type="dxa"/>
            <w:tcBorders>
              <w:top w:val="single" w:sz="4" w:space="0" w:color="auto"/>
            </w:tcBorders>
            <w:shd w:val="clear" w:color="auto" w:fill="auto"/>
          </w:tcPr>
          <w:p w14:paraId="2B6527E9" w14:textId="43AD8EB5" w:rsidR="005767DB" w:rsidRPr="002A5208" w:rsidRDefault="002A5208" w:rsidP="00C067AD">
            <w:pPr>
              <w:rPr>
                <w:rFonts w:cstheme="minorHAnsi"/>
                <w:sz w:val="20"/>
                <w:szCs w:val="20"/>
                <w:highlight w:val="yellow"/>
                <w:lang w:val="es-419"/>
              </w:rPr>
            </w:pPr>
            <w:r w:rsidRPr="002A5208">
              <w:rPr>
                <w:rFonts w:cstheme="minorHAnsi"/>
                <w:b/>
                <w:bCs/>
                <w:sz w:val="20"/>
                <w:szCs w:val="20"/>
                <w:lang w:val="es-419"/>
              </w:rPr>
              <w:t>Memoria:</w:t>
            </w:r>
            <w:r w:rsidRPr="002A5208">
              <w:rPr>
                <w:rFonts w:cstheme="minorHAnsi"/>
                <w:sz w:val="20"/>
                <w:szCs w:val="20"/>
                <w:lang w:val="es-419"/>
              </w:rPr>
              <w:t xml:space="preserve"> crea un juego de memoria a partir de imágenes de animales bebés y adultos. Los niños pueden emparejar bebés animales con los adultos para simplemente emparejar grupos de bebés animales.</w:t>
            </w:r>
          </w:p>
        </w:tc>
        <w:tc>
          <w:tcPr>
            <w:tcW w:w="2882" w:type="dxa"/>
            <w:shd w:val="clear" w:color="auto" w:fill="auto"/>
          </w:tcPr>
          <w:p w14:paraId="62B8D5C8" w14:textId="0793FDB4" w:rsidR="00DE1419" w:rsidRPr="002A5208" w:rsidRDefault="002A5208" w:rsidP="004F2EA4">
            <w:pPr>
              <w:shd w:val="clear" w:color="auto" w:fill="FFFFFF"/>
              <w:outlineLvl w:val="2"/>
              <w:rPr>
                <w:rFonts w:eastAsia="Times New Roman" w:cstheme="minorHAnsi"/>
                <w:color w:val="414042"/>
                <w:sz w:val="20"/>
                <w:szCs w:val="20"/>
                <w:lang w:val="es-419"/>
              </w:rPr>
            </w:pPr>
            <w:r w:rsidRPr="002A5208">
              <w:rPr>
                <w:rFonts w:eastAsia="Times New Roman" w:cstheme="minorHAnsi"/>
                <w:b/>
                <w:bCs/>
                <w:color w:val="414042"/>
                <w:sz w:val="20"/>
                <w:szCs w:val="20"/>
                <w:lang w:val="es-419"/>
              </w:rPr>
              <w:t>Baño para bebés</w:t>
            </w:r>
            <w:r w:rsidRPr="002A5208">
              <w:rPr>
                <w:rFonts w:eastAsia="Times New Roman" w:cstheme="minorHAnsi"/>
                <w:color w:val="414042"/>
                <w:sz w:val="20"/>
                <w:szCs w:val="20"/>
                <w:lang w:val="es-419"/>
              </w:rPr>
              <w:t>: Agregue jabón para niños, muñecas para bebés y paños al agua en un recipiente pequeño. Invite a los niños a bañar a los bebés y considere por qué los bebés necesitan ayuda para lavarse o bañarse.</w:t>
            </w:r>
          </w:p>
        </w:tc>
      </w:tr>
      <w:tr w:rsidR="00836889" w:rsidRPr="002A5208" w14:paraId="4ACF69E2" w14:textId="77777777" w:rsidTr="00025665">
        <w:trPr>
          <w:cantSplit/>
          <w:trHeight w:val="1664"/>
        </w:trPr>
        <w:tc>
          <w:tcPr>
            <w:tcW w:w="805" w:type="dxa"/>
            <w:shd w:val="clear" w:color="auto" w:fill="F2F2F2" w:themeFill="background1" w:themeFillShade="F2"/>
            <w:textDirection w:val="tbRl"/>
          </w:tcPr>
          <w:p w14:paraId="300E1CC1" w14:textId="22AA3E89" w:rsidR="00025665" w:rsidRDefault="00025665" w:rsidP="00836889">
            <w:pPr>
              <w:ind w:left="113" w:right="113"/>
              <w:jc w:val="center"/>
            </w:pPr>
            <w:r w:rsidRPr="00025665">
              <w:lastRenderedPageBreak/>
              <w:t>MATEMÁTICAS</w:t>
            </w:r>
          </w:p>
        </w:tc>
        <w:tc>
          <w:tcPr>
            <w:tcW w:w="2697" w:type="dxa"/>
            <w:shd w:val="clear" w:color="auto" w:fill="F2F2F2" w:themeFill="background1" w:themeFillShade="F2"/>
          </w:tcPr>
          <w:p w14:paraId="2871ED29" w14:textId="7A236BED" w:rsidR="00836889" w:rsidRPr="006E5B58" w:rsidRDefault="006E5B58" w:rsidP="00BD29D4">
            <w:pPr>
              <w:rPr>
                <w:rFonts w:cstheme="minorHAnsi"/>
                <w:sz w:val="20"/>
                <w:szCs w:val="20"/>
                <w:lang w:val="es-419"/>
              </w:rPr>
            </w:pPr>
            <w:r w:rsidRPr="006E5B58">
              <w:rPr>
                <w:rFonts w:cstheme="minorHAnsi"/>
                <w:b/>
                <w:bCs/>
                <w:sz w:val="20"/>
                <w:szCs w:val="20"/>
                <w:lang w:val="es-419"/>
              </w:rPr>
              <w:t>X-Ray Visión 2</w:t>
            </w:r>
            <w:r>
              <w:rPr>
                <w:rFonts w:cstheme="minorHAnsi"/>
                <w:sz w:val="20"/>
                <w:szCs w:val="20"/>
                <w:lang w:val="es-419"/>
              </w:rPr>
              <w:t xml:space="preserve">: </w:t>
            </w:r>
            <w:r w:rsidRPr="006E5B58">
              <w:rPr>
                <w:rFonts w:cstheme="minorHAnsi"/>
                <w:sz w:val="20"/>
                <w:szCs w:val="20"/>
                <w:lang w:val="es-419"/>
              </w:rPr>
              <w:t>Trabajando en parejas y usando los números de las tarjetas del 1 al 10. Coloque luego boca abajo en orden. Una persona señala cualquier tarjeta y la otra persona adivina o usa su visión de rayos X para predecir la tarjeta. La primera persona voltea la tarjeta para ver si la segunda es correcta.</w:t>
            </w:r>
          </w:p>
        </w:tc>
        <w:tc>
          <w:tcPr>
            <w:tcW w:w="3063" w:type="dxa"/>
            <w:shd w:val="clear" w:color="auto" w:fill="F2F2F2" w:themeFill="background1" w:themeFillShade="F2"/>
          </w:tcPr>
          <w:p w14:paraId="16650AD3" w14:textId="77777777" w:rsidR="00BD29D4" w:rsidRPr="00E266D2" w:rsidRDefault="00BD29D4" w:rsidP="00BD29D4">
            <w:pPr>
              <w:rPr>
                <w:rFonts w:cstheme="minorHAnsi"/>
                <w:sz w:val="20"/>
                <w:szCs w:val="20"/>
              </w:rPr>
            </w:pPr>
            <w:r w:rsidRPr="00E266D2">
              <w:rPr>
                <w:rFonts w:cstheme="minorHAnsi"/>
                <w:sz w:val="20"/>
                <w:szCs w:val="20"/>
              </w:rPr>
              <w:t xml:space="preserve">15 MINUTES OF </w:t>
            </w:r>
          </w:p>
          <w:p w14:paraId="3D5D0849" w14:textId="77777777" w:rsidR="00BD29D4" w:rsidRPr="00E266D2" w:rsidRDefault="00BD29D4" w:rsidP="00BD29D4">
            <w:pPr>
              <w:rPr>
                <w:rFonts w:cstheme="minorHAnsi"/>
                <w:sz w:val="20"/>
                <w:szCs w:val="20"/>
              </w:rPr>
            </w:pPr>
            <w:r w:rsidRPr="00E266D2">
              <w:rPr>
                <w:rFonts w:cstheme="minorHAnsi"/>
                <w:sz w:val="20"/>
                <w:szCs w:val="20"/>
              </w:rPr>
              <w:t>HAPPY NUMBERS</w:t>
            </w:r>
          </w:p>
          <w:p w14:paraId="3513A4DF" w14:textId="77777777" w:rsidR="00BD29D4" w:rsidRPr="00E266D2" w:rsidRDefault="00B669EA" w:rsidP="00BD29D4">
            <w:pPr>
              <w:rPr>
                <w:rFonts w:cstheme="minorHAnsi"/>
                <w:sz w:val="20"/>
                <w:szCs w:val="20"/>
              </w:rPr>
            </w:pPr>
            <w:hyperlink r:id="rId17" w:history="1">
              <w:r w:rsidR="00BD29D4" w:rsidRPr="00E266D2">
                <w:rPr>
                  <w:rFonts w:cstheme="minorHAnsi"/>
                  <w:color w:val="0000FF"/>
                  <w:sz w:val="20"/>
                  <w:szCs w:val="20"/>
                  <w:u w:val="single"/>
                </w:rPr>
                <w:t>https://happynumbers.com/find_class</w:t>
              </w:r>
            </w:hyperlink>
          </w:p>
          <w:p w14:paraId="558F5636" w14:textId="77777777" w:rsidR="009253CE" w:rsidRPr="00E266D2" w:rsidRDefault="009253CE" w:rsidP="00BD29D4">
            <w:pPr>
              <w:rPr>
                <w:rFonts w:cstheme="minorHAnsi"/>
                <w:sz w:val="20"/>
                <w:szCs w:val="20"/>
              </w:rPr>
            </w:pPr>
          </w:p>
          <w:p w14:paraId="35A3F797" w14:textId="6DAB0944" w:rsidR="00836889" w:rsidRPr="00E266D2" w:rsidRDefault="00BD29D4" w:rsidP="00BD29D4">
            <w:pPr>
              <w:rPr>
                <w:rFonts w:cstheme="minorHAnsi"/>
                <w:sz w:val="20"/>
                <w:szCs w:val="20"/>
              </w:rPr>
            </w:pPr>
            <w:r w:rsidRPr="00E266D2">
              <w:rPr>
                <w:rFonts w:cstheme="minorHAnsi"/>
                <w:sz w:val="20"/>
                <w:szCs w:val="20"/>
              </w:rPr>
              <w:t>Class Code: 789-043</w:t>
            </w:r>
          </w:p>
        </w:tc>
        <w:tc>
          <w:tcPr>
            <w:tcW w:w="2693" w:type="dxa"/>
            <w:shd w:val="clear" w:color="auto" w:fill="F2F2F2" w:themeFill="background1" w:themeFillShade="F2"/>
          </w:tcPr>
          <w:p w14:paraId="6E5E3072" w14:textId="27183716" w:rsidR="00836889" w:rsidRPr="002A5208" w:rsidRDefault="002A5208" w:rsidP="002A5208">
            <w:pPr>
              <w:rPr>
                <w:rFonts w:cstheme="minorHAnsi"/>
                <w:sz w:val="20"/>
                <w:szCs w:val="20"/>
                <w:lang w:val="es-419"/>
              </w:rPr>
            </w:pPr>
            <w:r w:rsidRPr="00633A71">
              <w:rPr>
                <w:rFonts w:cstheme="minorHAnsi"/>
                <w:b/>
                <w:bCs/>
                <w:sz w:val="20"/>
                <w:szCs w:val="20"/>
                <w:lang w:val="es-419"/>
              </w:rPr>
              <w:t>Cuenta y mueve</w:t>
            </w:r>
            <w:r w:rsidRPr="002A5208">
              <w:rPr>
                <w:rFonts w:cstheme="minorHAnsi"/>
                <w:sz w:val="20"/>
                <w:szCs w:val="20"/>
                <w:lang w:val="es-419"/>
              </w:rPr>
              <w:t xml:space="preserve"> (adelante y atrás) Comenzando en una posición agachada, y lentamente suba a la posición de pie mientras cuenta en voz alta hasta 10. Luego, contando hacia atrás desde 10, todos se hunden lentamente hacia abajo.</w:t>
            </w:r>
          </w:p>
        </w:tc>
        <w:tc>
          <w:tcPr>
            <w:tcW w:w="2880" w:type="dxa"/>
            <w:shd w:val="clear" w:color="auto" w:fill="F2F2F2" w:themeFill="background1" w:themeFillShade="F2"/>
          </w:tcPr>
          <w:p w14:paraId="3E56DEA7" w14:textId="77777777" w:rsidR="00BD29D4" w:rsidRPr="00E266D2" w:rsidRDefault="00BD29D4" w:rsidP="00BD29D4">
            <w:pPr>
              <w:rPr>
                <w:rFonts w:cstheme="minorHAnsi"/>
                <w:sz w:val="20"/>
                <w:szCs w:val="20"/>
              </w:rPr>
            </w:pPr>
            <w:r w:rsidRPr="00E266D2">
              <w:rPr>
                <w:rFonts w:cstheme="minorHAnsi"/>
                <w:sz w:val="20"/>
                <w:szCs w:val="20"/>
              </w:rPr>
              <w:t xml:space="preserve">15 MINUTES OF </w:t>
            </w:r>
          </w:p>
          <w:p w14:paraId="25A88024" w14:textId="77777777" w:rsidR="00BD29D4" w:rsidRPr="00E266D2" w:rsidRDefault="00BD29D4" w:rsidP="00BD29D4">
            <w:pPr>
              <w:rPr>
                <w:rFonts w:cstheme="minorHAnsi"/>
                <w:sz w:val="20"/>
                <w:szCs w:val="20"/>
              </w:rPr>
            </w:pPr>
            <w:r w:rsidRPr="00E266D2">
              <w:rPr>
                <w:rFonts w:cstheme="minorHAnsi"/>
                <w:sz w:val="20"/>
                <w:szCs w:val="20"/>
              </w:rPr>
              <w:t>HAPPY NUMBERS</w:t>
            </w:r>
          </w:p>
          <w:p w14:paraId="4C48A5E4" w14:textId="77777777" w:rsidR="00BD29D4" w:rsidRPr="00E266D2" w:rsidRDefault="00B669EA" w:rsidP="00BD29D4">
            <w:pPr>
              <w:rPr>
                <w:rFonts w:cstheme="minorHAnsi"/>
                <w:sz w:val="20"/>
                <w:szCs w:val="20"/>
              </w:rPr>
            </w:pPr>
            <w:hyperlink r:id="rId18" w:history="1">
              <w:r w:rsidR="00BD29D4" w:rsidRPr="00E266D2">
                <w:rPr>
                  <w:rFonts w:cstheme="minorHAnsi"/>
                  <w:color w:val="0000FF"/>
                  <w:sz w:val="20"/>
                  <w:szCs w:val="20"/>
                  <w:u w:val="single"/>
                </w:rPr>
                <w:t>https://happynumbers.com/find_class</w:t>
              </w:r>
            </w:hyperlink>
          </w:p>
          <w:p w14:paraId="2E758864" w14:textId="1A10FA3E" w:rsidR="00836889" w:rsidRPr="00E266D2" w:rsidRDefault="00BD29D4" w:rsidP="00BD29D4">
            <w:pPr>
              <w:rPr>
                <w:rFonts w:cstheme="minorHAnsi"/>
                <w:sz w:val="20"/>
                <w:szCs w:val="20"/>
              </w:rPr>
            </w:pPr>
            <w:r w:rsidRPr="00E266D2">
              <w:rPr>
                <w:rFonts w:cstheme="minorHAnsi"/>
                <w:sz w:val="20"/>
                <w:szCs w:val="20"/>
              </w:rPr>
              <w:t>Class Code: 789-043</w:t>
            </w:r>
          </w:p>
        </w:tc>
        <w:tc>
          <w:tcPr>
            <w:tcW w:w="2882" w:type="dxa"/>
            <w:shd w:val="clear" w:color="auto" w:fill="F2F2F2" w:themeFill="background1" w:themeFillShade="F2"/>
          </w:tcPr>
          <w:p w14:paraId="6DFE2B48" w14:textId="59D925CA" w:rsidR="00836889" w:rsidRPr="002A5208" w:rsidRDefault="002A5208" w:rsidP="00A9452B">
            <w:pPr>
              <w:rPr>
                <w:rFonts w:cstheme="minorHAnsi"/>
                <w:sz w:val="20"/>
                <w:szCs w:val="20"/>
                <w:lang w:val="es-419"/>
              </w:rPr>
            </w:pPr>
            <w:r w:rsidRPr="002A5208">
              <w:rPr>
                <w:rFonts w:cstheme="minorHAnsi"/>
                <w:b/>
                <w:bCs/>
                <w:sz w:val="20"/>
                <w:szCs w:val="20"/>
                <w:lang w:val="es-419"/>
              </w:rPr>
              <w:t>Estoy pensando en un número</w:t>
            </w:r>
            <w:r w:rsidRPr="002A5208">
              <w:rPr>
                <w:rFonts w:cstheme="minorHAnsi"/>
                <w:sz w:val="20"/>
                <w:szCs w:val="20"/>
                <w:lang w:val="es-419"/>
              </w:rPr>
              <w:t xml:space="preserve"> (pistas)Elija y oculte una tarjeta de conteo o piense en un número del 1 al 10. La primera pista que debe compartir es el número que es uno más grande y luego el número que es uno más pequeño que su número secreto. Revele la tarjeta, cuando el niño adivine correctamente. Hasta entonces proporcione pistas.</w:t>
            </w:r>
          </w:p>
        </w:tc>
      </w:tr>
      <w:tr w:rsidR="00836889" w:rsidRPr="002A5208" w14:paraId="29AA3508" w14:textId="77777777" w:rsidTr="00025665">
        <w:trPr>
          <w:cantSplit/>
          <w:trHeight w:val="2366"/>
        </w:trPr>
        <w:tc>
          <w:tcPr>
            <w:tcW w:w="805" w:type="dxa"/>
            <w:textDirection w:val="tbRl"/>
          </w:tcPr>
          <w:p w14:paraId="551062B9" w14:textId="25136543" w:rsidR="00025665" w:rsidRPr="00E266D2" w:rsidRDefault="00025665" w:rsidP="00836889">
            <w:pPr>
              <w:ind w:left="113" w:right="113"/>
              <w:jc w:val="center"/>
              <w:rPr>
                <w:rFonts w:cstheme="minorHAnsi"/>
                <w:sz w:val="20"/>
                <w:szCs w:val="20"/>
              </w:rPr>
            </w:pPr>
            <w:r w:rsidRPr="00025665">
              <w:rPr>
                <w:rFonts w:cstheme="minorHAnsi"/>
                <w:sz w:val="20"/>
                <w:szCs w:val="20"/>
              </w:rPr>
              <w:t>MUSICA / MOVIMIENTO</w:t>
            </w:r>
          </w:p>
        </w:tc>
        <w:tc>
          <w:tcPr>
            <w:tcW w:w="2697" w:type="dxa"/>
            <w:shd w:val="clear" w:color="auto" w:fill="auto"/>
          </w:tcPr>
          <w:p w14:paraId="76C3CF25" w14:textId="77777777" w:rsidR="006E5B58" w:rsidRPr="00706B8B" w:rsidRDefault="006E5B58" w:rsidP="006E5B58">
            <w:pPr>
              <w:pStyle w:val="NormalWeb"/>
              <w:shd w:val="clear" w:color="auto" w:fill="FFFFFF"/>
              <w:spacing w:before="0" w:beforeAutospacing="0" w:after="0" w:afterAutospacing="0"/>
              <w:rPr>
                <w:rFonts w:asciiTheme="minorHAnsi" w:hAnsiTheme="minorHAnsi" w:cstheme="minorHAnsi"/>
                <w:b/>
                <w:bCs/>
                <w:color w:val="302E2E"/>
                <w:sz w:val="20"/>
                <w:szCs w:val="20"/>
              </w:rPr>
            </w:pPr>
            <w:r w:rsidRPr="00706B8B">
              <w:rPr>
                <w:rStyle w:val="Emphasis"/>
                <w:rFonts w:asciiTheme="minorHAnsi" w:hAnsiTheme="minorHAnsi" w:cstheme="minorHAnsi"/>
                <w:b/>
                <w:bCs/>
                <w:color w:val="302E2E"/>
                <w:sz w:val="20"/>
                <w:szCs w:val="20"/>
              </w:rPr>
              <w:t>Roll Over</w:t>
            </w:r>
          </w:p>
          <w:p w14:paraId="50EEB2A8" w14:textId="77777777" w:rsidR="006E5B58" w:rsidRPr="00706B8B" w:rsidRDefault="006E5B58" w:rsidP="006E5B58">
            <w:pPr>
              <w:pStyle w:val="NormalWeb"/>
              <w:shd w:val="clear" w:color="auto" w:fill="FFFFFF"/>
              <w:spacing w:before="0" w:beforeAutospacing="0" w:after="0" w:afterAutospacing="0"/>
              <w:rPr>
                <w:rFonts w:asciiTheme="minorHAnsi" w:hAnsiTheme="minorHAnsi" w:cstheme="minorHAnsi"/>
                <w:color w:val="302E2E"/>
                <w:sz w:val="20"/>
                <w:szCs w:val="20"/>
              </w:rPr>
            </w:pPr>
            <w:r w:rsidRPr="00706B8B">
              <w:rPr>
                <w:rFonts w:asciiTheme="minorHAnsi" w:hAnsiTheme="minorHAnsi" w:cstheme="minorHAnsi"/>
                <w:color w:val="302E2E"/>
                <w:sz w:val="20"/>
                <w:szCs w:val="20"/>
              </w:rPr>
              <w:t>There were 5 in the bed and the little one said (hold up 5 fingers)</w:t>
            </w:r>
          </w:p>
          <w:p w14:paraId="7048A661" w14:textId="77777777" w:rsidR="006E5B58" w:rsidRPr="00706B8B" w:rsidRDefault="006E5B58" w:rsidP="006E5B58">
            <w:pPr>
              <w:pStyle w:val="NormalWeb"/>
              <w:shd w:val="clear" w:color="auto" w:fill="FFFFFF"/>
              <w:spacing w:before="0" w:beforeAutospacing="0" w:after="0" w:afterAutospacing="0"/>
              <w:rPr>
                <w:rFonts w:asciiTheme="minorHAnsi" w:hAnsiTheme="minorHAnsi" w:cstheme="minorHAnsi"/>
                <w:color w:val="302E2E"/>
                <w:sz w:val="20"/>
                <w:szCs w:val="20"/>
              </w:rPr>
            </w:pPr>
            <w:r w:rsidRPr="00706B8B">
              <w:rPr>
                <w:rFonts w:asciiTheme="minorHAnsi" w:hAnsiTheme="minorHAnsi" w:cstheme="minorHAnsi"/>
                <w:color w:val="302E2E"/>
                <w:sz w:val="20"/>
                <w:szCs w:val="20"/>
              </w:rPr>
              <w:t>Roll over, roll over (roll your hands).</w:t>
            </w:r>
          </w:p>
          <w:p w14:paraId="2E23BECA" w14:textId="77777777" w:rsidR="006E5B58" w:rsidRPr="00706B8B" w:rsidRDefault="006E5B58" w:rsidP="006E5B58">
            <w:pPr>
              <w:pStyle w:val="NormalWeb"/>
              <w:shd w:val="clear" w:color="auto" w:fill="FFFFFF"/>
              <w:spacing w:before="0" w:beforeAutospacing="0" w:after="0" w:afterAutospacing="0"/>
              <w:rPr>
                <w:rFonts w:asciiTheme="minorHAnsi" w:hAnsiTheme="minorHAnsi" w:cstheme="minorHAnsi"/>
                <w:color w:val="302E2E"/>
                <w:sz w:val="20"/>
                <w:szCs w:val="20"/>
              </w:rPr>
            </w:pPr>
            <w:proofErr w:type="gramStart"/>
            <w:r w:rsidRPr="00706B8B">
              <w:rPr>
                <w:rFonts w:asciiTheme="minorHAnsi" w:hAnsiTheme="minorHAnsi" w:cstheme="minorHAnsi"/>
                <w:color w:val="302E2E"/>
                <w:sz w:val="20"/>
                <w:szCs w:val="20"/>
              </w:rPr>
              <w:t>So</w:t>
            </w:r>
            <w:proofErr w:type="gramEnd"/>
            <w:r w:rsidRPr="00706B8B">
              <w:rPr>
                <w:rFonts w:asciiTheme="minorHAnsi" w:hAnsiTheme="minorHAnsi" w:cstheme="minorHAnsi"/>
                <w:color w:val="302E2E"/>
                <w:sz w:val="20"/>
                <w:szCs w:val="20"/>
              </w:rPr>
              <w:t xml:space="preserve"> they all rolled over and 1 fell out (show 1 finger).</w:t>
            </w:r>
          </w:p>
          <w:p w14:paraId="2C5B266C" w14:textId="77777777" w:rsidR="006E5B58" w:rsidRPr="00706B8B" w:rsidRDefault="006E5B58" w:rsidP="006E5B58">
            <w:pPr>
              <w:pStyle w:val="NormalWeb"/>
              <w:shd w:val="clear" w:color="auto" w:fill="FFFFFF"/>
              <w:spacing w:before="0" w:beforeAutospacing="0" w:after="0" w:afterAutospacing="0"/>
              <w:rPr>
                <w:rFonts w:asciiTheme="minorHAnsi" w:hAnsiTheme="minorHAnsi" w:cstheme="minorHAnsi"/>
                <w:color w:val="302E2E"/>
                <w:sz w:val="20"/>
                <w:szCs w:val="20"/>
              </w:rPr>
            </w:pPr>
            <w:r w:rsidRPr="00706B8B">
              <w:rPr>
                <w:rFonts w:asciiTheme="minorHAnsi" w:hAnsiTheme="minorHAnsi" w:cstheme="minorHAnsi"/>
                <w:color w:val="302E2E"/>
                <w:sz w:val="20"/>
                <w:szCs w:val="20"/>
              </w:rPr>
              <w:t xml:space="preserve">There were 4 in the bed and the little one said (hold up 4 </w:t>
            </w:r>
            <w:proofErr w:type="gramStart"/>
            <w:r w:rsidRPr="00706B8B">
              <w:rPr>
                <w:rFonts w:asciiTheme="minorHAnsi" w:hAnsiTheme="minorHAnsi" w:cstheme="minorHAnsi"/>
                <w:color w:val="302E2E"/>
                <w:sz w:val="20"/>
                <w:szCs w:val="20"/>
              </w:rPr>
              <w:t>fingers)...</w:t>
            </w:r>
            <w:proofErr w:type="gramEnd"/>
          </w:p>
          <w:p w14:paraId="3FDDCB4F" w14:textId="77777777" w:rsidR="006E5B58" w:rsidRPr="00706B8B" w:rsidRDefault="006E5B58" w:rsidP="006E5B58">
            <w:pPr>
              <w:pStyle w:val="NormalWeb"/>
              <w:shd w:val="clear" w:color="auto" w:fill="FFFFFF"/>
              <w:spacing w:before="0" w:beforeAutospacing="0" w:after="0" w:afterAutospacing="0"/>
              <w:rPr>
                <w:rFonts w:asciiTheme="minorHAnsi" w:hAnsiTheme="minorHAnsi" w:cstheme="minorHAnsi"/>
                <w:color w:val="302E2E"/>
                <w:sz w:val="20"/>
                <w:szCs w:val="20"/>
              </w:rPr>
            </w:pPr>
            <w:r w:rsidRPr="00706B8B">
              <w:rPr>
                <w:rFonts w:asciiTheme="minorHAnsi" w:hAnsiTheme="minorHAnsi" w:cstheme="minorHAnsi"/>
                <w:color w:val="302E2E"/>
                <w:sz w:val="20"/>
                <w:szCs w:val="20"/>
              </w:rPr>
              <w:t>Continue to</w:t>
            </w:r>
          </w:p>
          <w:p w14:paraId="70A8464B" w14:textId="3ACD79E1" w:rsidR="005F70D2" w:rsidRPr="00E266D2" w:rsidRDefault="006E5B58" w:rsidP="006E5B58">
            <w:pPr>
              <w:rPr>
                <w:rFonts w:cstheme="minorHAnsi"/>
                <w:sz w:val="20"/>
                <w:szCs w:val="20"/>
              </w:rPr>
            </w:pPr>
            <w:r w:rsidRPr="00706B8B">
              <w:rPr>
                <w:rFonts w:cstheme="minorHAnsi"/>
                <w:color w:val="302E2E"/>
                <w:sz w:val="20"/>
                <w:szCs w:val="20"/>
              </w:rPr>
              <w:t>There was 1 in the bed and that little one said "GOODNIGHT!"</w:t>
            </w:r>
          </w:p>
        </w:tc>
        <w:tc>
          <w:tcPr>
            <w:tcW w:w="3063" w:type="dxa"/>
            <w:shd w:val="clear" w:color="auto" w:fill="auto"/>
          </w:tcPr>
          <w:p w14:paraId="56BEAC9D" w14:textId="77777777" w:rsidR="002A5208" w:rsidRPr="00F560B0" w:rsidRDefault="002A5208" w:rsidP="002A5208">
            <w:pPr>
              <w:rPr>
                <w:rFonts w:cstheme="minorHAnsi"/>
                <w:b/>
                <w:bCs/>
                <w:color w:val="030303"/>
                <w:sz w:val="20"/>
                <w:szCs w:val="20"/>
                <w:shd w:val="clear" w:color="auto" w:fill="F9F9F9"/>
                <w:lang w:val="es-419"/>
              </w:rPr>
            </w:pPr>
            <w:r w:rsidRPr="00F560B0">
              <w:rPr>
                <w:rFonts w:cstheme="minorHAnsi"/>
                <w:b/>
                <w:bCs/>
                <w:color w:val="030303"/>
                <w:sz w:val="20"/>
                <w:szCs w:val="20"/>
                <w:shd w:val="clear" w:color="auto" w:fill="F9F9F9"/>
                <w:lang w:val="es-419"/>
              </w:rPr>
              <w:t xml:space="preserve">ESTRELLITA </w:t>
            </w:r>
          </w:p>
          <w:p w14:paraId="6BF0EF87" w14:textId="77777777" w:rsidR="002A5208" w:rsidRPr="00F560B0" w:rsidRDefault="002A5208" w:rsidP="002A5208">
            <w:pPr>
              <w:rPr>
                <w:rFonts w:cstheme="minorHAnsi"/>
                <w:color w:val="030303"/>
                <w:sz w:val="20"/>
                <w:szCs w:val="20"/>
                <w:shd w:val="clear" w:color="auto" w:fill="F9F9F9"/>
                <w:lang w:val="es-419"/>
              </w:rPr>
            </w:pPr>
            <w:r w:rsidRPr="00F560B0">
              <w:rPr>
                <w:rFonts w:cstheme="minorHAnsi"/>
                <w:color w:val="030303"/>
                <w:sz w:val="20"/>
                <w:szCs w:val="20"/>
                <w:shd w:val="clear" w:color="auto" w:fill="F9F9F9"/>
                <w:lang w:val="es-419"/>
              </w:rPr>
              <w:t xml:space="preserve">Estrellita donde estás </w:t>
            </w:r>
          </w:p>
          <w:p w14:paraId="15220ED9" w14:textId="77777777" w:rsidR="002A5208" w:rsidRPr="00F560B0" w:rsidRDefault="002A5208" w:rsidP="002A5208">
            <w:pPr>
              <w:rPr>
                <w:rFonts w:cstheme="minorHAnsi"/>
                <w:color w:val="030303"/>
                <w:sz w:val="20"/>
                <w:szCs w:val="20"/>
                <w:shd w:val="clear" w:color="auto" w:fill="F9F9F9"/>
                <w:lang w:val="es-419"/>
              </w:rPr>
            </w:pPr>
            <w:r w:rsidRPr="00F560B0">
              <w:rPr>
                <w:rFonts w:cstheme="minorHAnsi"/>
                <w:color w:val="030303"/>
                <w:sz w:val="20"/>
                <w:szCs w:val="20"/>
                <w:shd w:val="clear" w:color="auto" w:fill="F9F9F9"/>
                <w:lang w:val="es-419"/>
              </w:rPr>
              <w:t xml:space="preserve">quiero verte titilar </w:t>
            </w:r>
          </w:p>
          <w:p w14:paraId="56A05799" w14:textId="77777777" w:rsidR="002A5208" w:rsidRPr="00F560B0" w:rsidRDefault="002A5208" w:rsidP="002A5208">
            <w:pPr>
              <w:rPr>
                <w:rFonts w:cstheme="minorHAnsi"/>
                <w:color w:val="030303"/>
                <w:sz w:val="20"/>
                <w:szCs w:val="20"/>
                <w:shd w:val="clear" w:color="auto" w:fill="F9F9F9"/>
                <w:lang w:val="es-419"/>
              </w:rPr>
            </w:pPr>
            <w:r w:rsidRPr="00F560B0">
              <w:rPr>
                <w:rFonts w:cstheme="minorHAnsi"/>
                <w:color w:val="030303"/>
                <w:sz w:val="20"/>
                <w:szCs w:val="20"/>
                <w:shd w:val="clear" w:color="auto" w:fill="F9F9F9"/>
                <w:lang w:val="es-419"/>
              </w:rPr>
              <w:t xml:space="preserve">en el cielo </w:t>
            </w:r>
          </w:p>
          <w:p w14:paraId="604D6E55" w14:textId="77777777" w:rsidR="002A5208" w:rsidRPr="00F560B0" w:rsidRDefault="002A5208" w:rsidP="002A5208">
            <w:pPr>
              <w:rPr>
                <w:rFonts w:cstheme="minorHAnsi"/>
                <w:color w:val="030303"/>
                <w:sz w:val="20"/>
                <w:szCs w:val="20"/>
                <w:shd w:val="clear" w:color="auto" w:fill="F9F9F9"/>
                <w:lang w:val="es-419"/>
              </w:rPr>
            </w:pPr>
            <w:r w:rsidRPr="00F560B0">
              <w:rPr>
                <w:rFonts w:cstheme="minorHAnsi"/>
                <w:color w:val="030303"/>
                <w:sz w:val="20"/>
                <w:szCs w:val="20"/>
                <w:shd w:val="clear" w:color="auto" w:fill="F9F9F9"/>
                <w:lang w:val="es-419"/>
              </w:rPr>
              <w:t xml:space="preserve">sobre el mar </w:t>
            </w:r>
          </w:p>
          <w:p w14:paraId="158EA659" w14:textId="77777777" w:rsidR="002A5208" w:rsidRPr="00F560B0" w:rsidRDefault="002A5208" w:rsidP="002A5208">
            <w:pPr>
              <w:rPr>
                <w:rFonts w:cstheme="minorHAnsi"/>
                <w:color w:val="030303"/>
                <w:sz w:val="20"/>
                <w:szCs w:val="20"/>
                <w:shd w:val="clear" w:color="auto" w:fill="F9F9F9"/>
                <w:lang w:val="es-419"/>
              </w:rPr>
            </w:pPr>
            <w:r w:rsidRPr="00F560B0">
              <w:rPr>
                <w:rFonts w:cstheme="minorHAnsi"/>
                <w:color w:val="030303"/>
                <w:sz w:val="20"/>
                <w:szCs w:val="20"/>
                <w:shd w:val="clear" w:color="auto" w:fill="F9F9F9"/>
                <w:lang w:val="es-419"/>
              </w:rPr>
              <w:t xml:space="preserve">un diamante de verdad Estrellita dónde estás </w:t>
            </w:r>
          </w:p>
          <w:p w14:paraId="1C90544A" w14:textId="77777777" w:rsidR="002A5208" w:rsidRDefault="002A5208" w:rsidP="002A5208">
            <w:pPr>
              <w:rPr>
                <w:rFonts w:ascii="Arial" w:hAnsi="Arial" w:cs="Arial"/>
                <w:color w:val="030303"/>
                <w:sz w:val="21"/>
                <w:szCs w:val="21"/>
                <w:shd w:val="clear" w:color="auto" w:fill="F9F9F9"/>
                <w:lang w:val="es-419"/>
              </w:rPr>
            </w:pPr>
            <w:r w:rsidRPr="00F560B0">
              <w:rPr>
                <w:rFonts w:cstheme="minorHAnsi"/>
                <w:color w:val="030303"/>
                <w:sz w:val="20"/>
                <w:szCs w:val="20"/>
                <w:shd w:val="clear" w:color="auto" w:fill="F9F9F9"/>
                <w:lang w:val="es-419"/>
              </w:rPr>
              <w:t>me pregunto quién serás</w:t>
            </w:r>
            <w:r w:rsidRPr="00F560B0">
              <w:rPr>
                <w:rFonts w:ascii="Arial" w:hAnsi="Arial" w:cs="Arial"/>
                <w:color w:val="030303"/>
                <w:sz w:val="21"/>
                <w:szCs w:val="21"/>
                <w:shd w:val="clear" w:color="auto" w:fill="F9F9F9"/>
                <w:lang w:val="es-419"/>
              </w:rPr>
              <w:t>.</w:t>
            </w:r>
          </w:p>
          <w:p w14:paraId="029DAB74" w14:textId="67FE57F2" w:rsidR="006A6B38" w:rsidRPr="002A5208" w:rsidRDefault="00B669EA" w:rsidP="002A5208">
            <w:pPr>
              <w:rPr>
                <w:rFonts w:cstheme="minorHAnsi"/>
                <w:sz w:val="20"/>
                <w:szCs w:val="20"/>
                <w:lang w:val="es-419"/>
              </w:rPr>
            </w:pPr>
            <w:hyperlink r:id="rId19" w:history="1">
              <w:r w:rsidR="002A5208" w:rsidRPr="00F560B0">
                <w:rPr>
                  <w:color w:val="0000FF"/>
                  <w:u w:val="single"/>
                  <w:lang w:val="es-419"/>
                </w:rPr>
                <w:t>https://www.youtube.com/watch?v=ZM5syHyHDYE</w:t>
              </w:r>
            </w:hyperlink>
          </w:p>
        </w:tc>
        <w:tc>
          <w:tcPr>
            <w:tcW w:w="2693" w:type="dxa"/>
            <w:shd w:val="clear" w:color="auto" w:fill="auto"/>
          </w:tcPr>
          <w:p w14:paraId="74C8AB34" w14:textId="77777777" w:rsidR="002A5208" w:rsidRPr="00706B8B" w:rsidRDefault="002A5208" w:rsidP="002A5208">
            <w:pPr>
              <w:pStyle w:val="NormalWeb"/>
              <w:shd w:val="clear" w:color="auto" w:fill="FFFFFF"/>
              <w:spacing w:before="0" w:beforeAutospacing="0" w:after="0" w:afterAutospacing="0"/>
              <w:rPr>
                <w:rFonts w:asciiTheme="minorHAnsi" w:hAnsiTheme="minorHAnsi" w:cstheme="minorHAnsi"/>
                <w:color w:val="302E2E"/>
                <w:sz w:val="20"/>
                <w:szCs w:val="20"/>
              </w:rPr>
            </w:pPr>
            <w:r w:rsidRPr="00706B8B">
              <w:rPr>
                <w:rStyle w:val="Emphasis"/>
                <w:rFonts w:asciiTheme="minorHAnsi" w:hAnsiTheme="minorHAnsi" w:cstheme="minorHAnsi"/>
                <w:b/>
                <w:bCs/>
                <w:color w:val="302E2E"/>
                <w:sz w:val="20"/>
                <w:szCs w:val="20"/>
              </w:rPr>
              <w:t>Pat-A Cake!</w:t>
            </w:r>
          </w:p>
          <w:p w14:paraId="515CE692" w14:textId="77777777" w:rsidR="002A5208" w:rsidRPr="00706B8B" w:rsidRDefault="002A5208" w:rsidP="002A5208">
            <w:pPr>
              <w:pStyle w:val="NormalWeb"/>
              <w:shd w:val="clear" w:color="auto" w:fill="FFFFFF"/>
              <w:spacing w:before="0" w:beforeAutospacing="0" w:after="0" w:afterAutospacing="0"/>
              <w:rPr>
                <w:rFonts w:asciiTheme="minorHAnsi" w:hAnsiTheme="minorHAnsi" w:cstheme="minorHAnsi"/>
                <w:color w:val="302E2E"/>
                <w:sz w:val="20"/>
                <w:szCs w:val="20"/>
              </w:rPr>
            </w:pPr>
            <w:r w:rsidRPr="00706B8B">
              <w:rPr>
                <w:rFonts w:asciiTheme="minorHAnsi" w:hAnsiTheme="minorHAnsi" w:cstheme="minorHAnsi"/>
                <w:color w:val="302E2E"/>
                <w:sz w:val="20"/>
                <w:szCs w:val="20"/>
              </w:rPr>
              <w:t>Pat-a cake, pat-a cake baker's man</w:t>
            </w:r>
          </w:p>
          <w:p w14:paraId="74065277" w14:textId="77777777" w:rsidR="002A5208" w:rsidRPr="00706B8B" w:rsidRDefault="002A5208" w:rsidP="002A5208">
            <w:pPr>
              <w:pStyle w:val="NormalWeb"/>
              <w:shd w:val="clear" w:color="auto" w:fill="FFFFFF"/>
              <w:spacing w:before="0" w:beforeAutospacing="0" w:after="0" w:afterAutospacing="0"/>
              <w:rPr>
                <w:rFonts w:asciiTheme="minorHAnsi" w:hAnsiTheme="minorHAnsi" w:cstheme="minorHAnsi"/>
                <w:color w:val="302E2E"/>
                <w:sz w:val="20"/>
                <w:szCs w:val="20"/>
              </w:rPr>
            </w:pPr>
            <w:r w:rsidRPr="00706B8B">
              <w:rPr>
                <w:rFonts w:asciiTheme="minorHAnsi" w:hAnsiTheme="minorHAnsi" w:cstheme="minorHAnsi"/>
                <w:color w:val="302E2E"/>
                <w:sz w:val="20"/>
                <w:szCs w:val="20"/>
              </w:rPr>
              <w:t>Bake me a cake as fast as you can.</w:t>
            </w:r>
          </w:p>
          <w:p w14:paraId="3196A0DC" w14:textId="77777777" w:rsidR="002A5208" w:rsidRPr="00706B8B" w:rsidRDefault="002A5208" w:rsidP="002A5208">
            <w:pPr>
              <w:pStyle w:val="NormalWeb"/>
              <w:shd w:val="clear" w:color="auto" w:fill="FFFFFF"/>
              <w:spacing w:before="0" w:beforeAutospacing="0" w:after="0" w:afterAutospacing="0"/>
              <w:rPr>
                <w:rFonts w:asciiTheme="minorHAnsi" w:hAnsiTheme="minorHAnsi" w:cstheme="minorHAnsi"/>
                <w:color w:val="302E2E"/>
                <w:sz w:val="20"/>
                <w:szCs w:val="20"/>
              </w:rPr>
            </w:pPr>
            <w:r w:rsidRPr="00706B8B">
              <w:rPr>
                <w:rFonts w:asciiTheme="minorHAnsi" w:hAnsiTheme="minorHAnsi" w:cstheme="minorHAnsi"/>
                <w:color w:val="302E2E"/>
                <w:sz w:val="20"/>
                <w:szCs w:val="20"/>
              </w:rPr>
              <w:t>Roll it, pat it, mark it with a _____ (fill in first letter of one of the children)</w:t>
            </w:r>
          </w:p>
          <w:p w14:paraId="75C72C85" w14:textId="7AA5D4AF" w:rsidR="00E266D2" w:rsidRPr="002A5208" w:rsidRDefault="002A5208" w:rsidP="002A5208">
            <w:pPr>
              <w:rPr>
                <w:rFonts w:cstheme="minorHAnsi"/>
                <w:sz w:val="20"/>
                <w:szCs w:val="20"/>
              </w:rPr>
            </w:pPr>
            <w:r w:rsidRPr="00706B8B">
              <w:rPr>
                <w:rFonts w:cstheme="minorHAnsi"/>
                <w:color w:val="302E2E"/>
                <w:sz w:val="20"/>
                <w:szCs w:val="20"/>
              </w:rPr>
              <w:t>Put it in the oven for _______ and me (continue until you have used all the children's names)</w:t>
            </w:r>
          </w:p>
        </w:tc>
        <w:tc>
          <w:tcPr>
            <w:tcW w:w="2880" w:type="dxa"/>
            <w:shd w:val="clear" w:color="auto" w:fill="auto"/>
          </w:tcPr>
          <w:p w14:paraId="3377D2EE" w14:textId="548CCAF4" w:rsidR="002A5208" w:rsidRPr="002A5208" w:rsidRDefault="003F58AD" w:rsidP="002A5208">
            <w:pPr>
              <w:rPr>
                <w:rFonts w:cstheme="minorHAnsi"/>
                <w:sz w:val="20"/>
                <w:szCs w:val="20"/>
              </w:rPr>
            </w:pPr>
            <w:r w:rsidRPr="002A5208">
              <w:rPr>
                <w:rFonts w:cstheme="minorHAnsi"/>
                <w:sz w:val="20"/>
                <w:szCs w:val="20"/>
              </w:rPr>
              <w:t xml:space="preserve"> </w:t>
            </w:r>
            <w:r w:rsidR="002A5208" w:rsidRPr="00F560B0">
              <w:rPr>
                <w:rFonts w:cstheme="minorHAnsi"/>
                <w:b/>
                <w:bCs/>
                <w:color w:val="030303"/>
                <w:sz w:val="20"/>
                <w:szCs w:val="20"/>
                <w:shd w:val="clear" w:color="auto" w:fill="F9F9F9"/>
                <w:lang w:val="es-419"/>
              </w:rPr>
              <w:t xml:space="preserve">LA LECHUZA </w:t>
            </w:r>
          </w:p>
          <w:p w14:paraId="16E3B5F3" w14:textId="77777777" w:rsidR="002A5208" w:rsidRPr="00F560B0" w:rsidRDefault="002A5208" w:rsidP="002A5208">
            <w:pPr>
              <w:rPr>
                <w:rFonts w:cstheme="minorHAnsi"/>
                <w:color w:val="030303"/>
                <w:sz w:val="20"/>
                <w:szCs w:val="20"/>
                <w:shd w:val="clear" w:color="auto" w:fill="F9F9F9"/>
                <w:lang w:val="es-419"/>
              </w:rPr>
            </w:pPr>
            <w:r w:rsidRPr="00F560B0">
              <w:rPr>
                <w:rFonts w:cstheme="minorHAnsi"/>
                <w:color w:val="030303"/>
                <w:sz w:val="20"/>
                <w:szCs w:val="20"/>
                <w:shd w:val="clear" w:color="auto" w:fill="F9F9F9"/>
                <w:lang w:val="es-419"/>
              </w:rPr>
              <w:t xml:space="preserve">La lechuza, </w:t>
            </w:r>
            <w:r>
              <w:rPr>
                <w:rFonts w:cstheme="minorHAnsi"/>
                <w:color w:val="030303"/>
                <w:sz w:val="20"/>
                <w:szCs w:val="20"/>
                <w:shd w:val="clear" w:color="auto" w:fill="F9F9F9"/>
                <w:lang w:val="es-419"/>
              </w:rPr>
              <w:t>(2X)</w:t>
            </w:r>
          </w:p>
          <w:p w14:paraId="38C7FBAD" w14:textId="77777777" w:rsidR="002A5208" w:rsidRDefault="002A5208" w:rsidP="002A5208">
            <w:pPr>
              <w:rPr>
                <w:rFonts w:cstheme="minorHAnsi"/>
                <w:color w:val="030303"/>
                <w:sz w:val="20"/>
                <w:szCs w:val="20"/>
                <w:shd w:val="clear" w:color="auto" w:fill="F9F9F9"/>
                <w:lang w:val="es-419"/>
              </w:rPr>
            </w:pPr>
            <w:r>
              <w:rPr>
                <w:rFonts w:cstheme="minorHAnsi"/>
                <w:color w:val="030303"/>
                <w:sz w:val="20"/>
                <w:szCs w:val="20"/>
                <w:shd w:val="clear" w:color="auto" w:fill="F9F9F9"/>
                <w:lang w:val="es-419"/>
              </w:rPr>
              <w:t>hace</w:t>
            </w:r>
            <w:r w:rsidRPr="00F560B0">
              <w:rPr>
                <w:rFonts w:cstheme="minorHAnsi"/>
                <w:color w:val="030303"/>
                <w:sz w:val="20"/>
                <w:szCs w:val="20"/>
                <w:shd w:val="clear" w:color="auto" w:fill="F9F9F9"/>
                <w:lang w:val="es-419"/>
              </w:rPr>
              <w:t xml:space="preserve"> </w:t>
            </w:r>
            <w:proofErr w:type="spellStart"/>
            <w:r w:rsidRPr="00F560B0">
              <w:rPr>
                <w:rFonts w:cstheme="minorHAnsi"/>
                <w:color w:val="030303"/>
                <w:sz w:val="20"/>
                <w:szCs w:val="20"/>
                <w:shd w:val="clear" w:color="auto" w:fill="F9F9F9"/>
                <w:lang w:val="es-419"/>
              </w:rPr>
              <w:t>shhh</w:t>
            </w:r>
            <w:proofErr w:type="spellEnd"/>
            <w:r w:rsidRPr="00F560B0">
              <w:rPr>
                <w:rFonts w:cstheme="minorHAnsi"/>
                <w:color w:val="030303"/>
                <w:sz w:val="20"/>
                <w:szCs w:val="20"/>
                <w:shd w:val="clear" w:color="auto" w:fill="F9F9F9"/>
                <w:lang w:val="es-419"/>
              </w:rPr>
              <w:t xml:space="preserve">, </w:t>
            </w:r>
            <w:r>
              <w:rPr>
                <w:rFonts w:cstheme="minorHAnsi"/>
                <w:color w:val="030303"/>
                <w:sz w:val="20"/>
                <w:szCs w:val="20"/>
                <w:shd w:val="clear" w:color="auto" w:fill="F9F9F9"/>
                <w:lang w:val="es-419"/>
              </w:rPr>
              <w:t>(2X)</w:t>
            </w:r>
          </w:p>
          <w:p w14:paraId="6B0EF1DD" w14:textId="77777777" w:rsidR="002A5208" w:rsidRDefault="002A5208" w:rsidP="002A5208">
            <w:pPr>
              <w:rPr>
                <w:rFonts w:cstheme="minorHAnsi"/>
                <w:color w:val="030303"/>
                <w:sz w:val="20"/>
                <w:szCs w:val="20"/>
                <w:shd w:val="clear" w:color="auto" w:fill="F9F9F9"/>
                <w:lang w:val="es-419"/>
              </w:rPr>
            </w:pPr>
            <w:r>
              <w:rPr>
                <w:rFonts w:cstheme="minorHAnsi"/>
                <w:color w:val="030303"/>
                <w:sz w:val="20"/>
                <w:szCs w:val="20"/>
                <w:shd w:val="clear" w:color="auto" w:fill="F9F9F9"/>
                <w:lang w:val="es-419"/>
              </w:rPr>
              <w:t>Hagamos silencio (2X)</w:t>
            </w:r>
          </w:p>
          <w:p w14:paraId="37619935" w14:textId="77777777" w:rsidR="002A5208" w:rsidRDefault="002A5208" w:rsidP="002A5208">
            <w:pPr>
              <w:rPr>
                <w:rFonts w:cstheme="minorHAnsi"/>
                <w:color w:val="030303"/>
                <w:sz w:val="20"/>
                <w:szCs w:val="20"/>
                <w:shd w:val="clear" w:color="auto" w:fill="F9F9F9"/>
                <w:lang w:val="es-419"/>
              </w:rPr>
            </w:pPr>
            <w:r>
              <w:rPr>
                <w:rFonts w:cstheme="minorHAnsi"/>
                <w:color w:val="030303"/>
                <w:sz w:val="20"/>
                <w:szCs w:val="20"/>
                <w:shd w:val="clear" w:color="auto" w:fill="F9F9F9"/>
                <w:lang w:val="es-419"/>
              </w:rPr>
              <w:t>Por favor (2X)</w:t>
            </w:r>
          </w:p>
          <w:p w14:paraId="363F4BB7" w14:textId="77777777" w:rsidR="002A5208" w:rsidRPr="00F560B0" w:rsidRDefault="002A5208" w:rsidP="002A5208">
            <w:pPr>
              <w:rPr>
                <w:rFonts w:cstheme="minorHAnsi"/>
                <w:color w:val="030303"/>
                <w:sz w:val="20"/>
                <w:szCs w:val="20"/>
                <w:shd w:val="clear" w:color="auto" w:fill="F9F9F9"/>
                <w:lang w:val="es-419"/>
              </w:rPr>
            </w:pPr>
          </w:p>
          <w:p w14:paraId="35486D91" w14:textId="77777777" w:rsidR="002A5208" w:rsidRPr="00F560B0" w:rsidRDefault="002A5208" w:rsidP="002A5208">
            <w:pPr>
              <w:rPr>
                <w:rFonts w:cstheme="minorHAnsi"/>
                <w:color w:val="030303"/>
                <w:sz w:val="20"/>
                <w:szCs w:val="20"/>
                <w:shd w:val="clear" w:color="auto" w:fill="F9F9F9"/>
                <w:lang w:val="es-419"/>
              </w:rPr>
            </w:pPr>
            <w:r w:rsidRPr="00F560B0">
              <w:rPr>
                <w:rFonts w:cstheme="minorHAnsi"/>
                <w:color w:val="030303"/>
                <w:sz w:val="20"/>
                <w:szCs w:val="20"/>
                <w:shd w:val="clear" w:color="auto" w:fill="F9F9F9"/>
                <w:lang w:val="es-419"/>
              </w:rPr>
              <w:t xml:space="preserve">La lechuza, </w:t>
            </w:r>
            <w:r>
              <w:rPr>
                <w:rFonts w:cstheme="minorHAnsi"/>
                <w:color w:val="030303"/>
                <w:sz w:val="20"/>
                <w:szCs w:val="20"/>
                <w:shd w:val="clear" w:color="auto" w:fill="F9F9F9"/>
                <w:lang w:val="es-419"/>
              </w:rPr>
              <w:t>(2X)</w:t>
            </w:r>
          </w:p>
          <w:p w14:paraId="36A03575" w14:textId="77777777" w:rsidR="002A5208" w:rsidRDefault="002A5208" w:rsidP="002A5208">
            <w:pPr>
              <w:rPr>
                <w:rFonts w:cstheme="minorHAnsi"/>
                <w:color w:val="030303"/>
                <w:sz w:val="20"/>
                <w:szCs w:val="20"/>
                <w:shd w:val="clear" w:color="auto" w:fill="F9F9F9"/>
                <w:lang w:val="es-419"/>
              </w:rPr>
            </w:pPr>
            <w:r>
              <w:rPr>
                <w:rFonts w:cstheme="minorHAnsi"/>
                <w:color w:val="030303"/>
                <w:sz w:val="20"/>
                <w:szCs w:val="20"/>
                <w:shd w:val="clear" w:color="auto" w:fill="F9F9F9"/>
                <w:lang w:val="es-419"/>
              </w:rPr>
              <w:t>hace</w:t>
            </w:r>
            <w:r w:rsidRPr="00F560B0">
              <w:rPr>
                <w:rFonts w:cstheme="minorHAnsi"/>
                <w:color w:val="030303"/>
                <w:sz w:val="20"/>
                <w:szCs w:val="20"/>
                <w:shd w:val="clear" w:color="auto" w:fill="F9F9F9"/>
                <w:lang w:val="es-419"/>
              </w:rPr>
              <w:t xml:space="preserve"> </w:t>
            </w:r>
            <w:proofErr w:type="spellStart"/>
            <w:r w:rsidRPr="00F560B0">
              <w:rPr>
                <w:rFonts w:cstheme="minorHAnsi"/>
                <w:color w:val="030303"/>
                <w:sz w:val="20"/>
                <w:szCs w:val="20"/>
                <w:shd w:val="clear" w:color="auto" w:fill="F9F9F9"/>
                <w:lang w:val="es-419"/>
              </w:rPr>
              <w:t>shhh</w:t>
            </w:r>
            <w:proofErr w:type="spellEnd"/>
            <w:r w:rsidRPr="00F560B0">
              <w:rPr>
                <w:rFonts w:cstheme="minorHAnsi"/>
                <w:color w:val="030303"/>
                <w:sz w:val="20"/>
                <w:szCs w:val="20"/>
                <w:shd w:val="clear" w:color="auto" w:fill="F9F9F9"/>
                <w:lang w:val="es-419"/>
              </w:rPr>
              <w:t xml:space="preserve">, </w:t>
            </w:r>
            <w:r>
              <w:rPr>
                <w:rFonts w:cstheme="minorHAnsi"/>
                <w:color w:val="030303"/>
                <w:sz w:val="20"/>
                <w:szCs w:val="20"/>
                <w:shd w:val="clear" w:color="auto" w:fill="F9F9F9"/>
                <w:lang w:val="es-419"/>
              </w:rPr>
              <w:t>(2X)</w:t>
            </w:r>
          </w:p>
          <w:p w14:paraId="3B2FA4EB" w14:textId="77777777" w:rsidR="002A5208" w:rsidRDefault="002A5208" w:rsidP="002A5208">
            <w:pPr>
              <w:rPr>
                <w:rFonts w:cstheme="minorHAnsi"/>
                <w:color w:val="030303"/>
                <w:sz w:val="20"/>
                <w:szCs w:val="20"/>
                <w:shd w:val="clear" w:color="auto" w:fill="F9F9F9"/>
                <w:lang w:val="es-419"/>
              </w:rPr>
            </w:pPr>
            <w:r>
              <w:rPr>
                <w:rFonts w:cstheme="minorHAnsi"/>
                <w:color w:val="030303"/>
                <w:sz w:val="20"/>
                <w:szCs w:val="20"/>
                <w:shd w:val="clear" w:color="auto" w:fill="F9F9F9"/>
                <w:lang w:val="es-419"/>
              </w:rPr>
              <w:t>Hagamos silencio (2X)</w:t>
            </w:r>
          </w:p>
          <w:p w14:paraId="2DD695ED" w14:textId="77777777" w:rsidR="002A5208" w:rsidRDefault="002A5208" w:rsidP="002A5208">
            <w:pPr>
              <w:rPr>
                <w:rFonts w:cstheme="minorHAnsi"/>
                <w:color w:val="030303"/>
                <w:sz w:val="20"/>
                <w:szCs w:val="20"/>
                <w:shd w:val="clear" w:color="auto" w:fill="F9F9F9"/>
                <w:lang w:val="es-419"/>
              </w:rPr>
            </w:pPr>
            <w:r>
              <w:rPr>
                <w:rFonts w:cstheme="minorHAnsi"/>
                <w:color w:val="030303"/>
                <w:sz w:val="20"/>
                <w:szCs w:val="20"/>
                <w:shd w:val="clear" w:color="auto" w:fill="F9F9F9"/>
                <w:lang w:val="es-419"/>
              </w:rPr>
              <w:t>Por favor (2X)</w:t>
            </w:r>
          </w:p>
          <w:p w14:paraId="7503F109" w14:textId="1C4274AD" w:rsidR="003F58AD" w:rsidRPr="002A5208" w:rsidRDefault="00B669EA" w:rsidP="002A5208">
            <w:pPr>
              <w:rPr>
                <w:rFonts w:cstheme="minorHAnsi"/>
                <w:sz w:val="20"/>
                <w:szCs w:val="20"/>
                <w:lang w:val="es-419"/>
              </w:rPr>
            </w:pPr>
            <w:hyperlink r:id="rId20" w:history="1">
              <w:r w:rsidR="002A5208" w:rsidRPr="00F560B0">
                <w:rPr>
                  <w:color w:val="0000FF"/>
                  <w:u w:val="single"/>
                  <w:lang w:val="es-419"/>
                </w:rPr>
                <w:t>https://www.youtube.com/watch?v=-lLcjHRVuOk</w:t>
              </w:r>
            </w:hyperlink>
          </w:p>
        </w:tc>
        <w:tc>
          <w:tcPr>
            <w:tcW w:w="2882" w:type="dxa"/>
            <w:shd w:val="clear" w:color="auto" w:fill="auto"/>
          </w:tcPr>
          <w:p w14:paraId="1842DE08" w14:textId="77777777" w:rsidR="002A5208" w:rsidRPr="00706B8B" w:rsidRDefault="002A5208" w:rsidP="002A5208">
            <w:pPr>
              <w:pStyle w:val="NormalWeb"/>
              <w:shd w:val="clear" w:color="auto" w:fill="FFFFFF"/>
              <w:spacing w:before="0" w:beforeAutospacing="0" w:after="0" w:afterAutospacing="0"/>
              <w:rPr>
                <w:rFonts w:asciiTheme="minorHAnsi" w:hAnsiTheme="minorHAnsi" w:cstheme="minorHAnsi"/>
                <w:color w:val="302E2E"/>
                <w:sz w:val="20"/>
                <w:szCs w:val="20"/>
              </w:rPr>
            </w:pPr>
            <w:r w:rsidRPr="00706B8B">
              <w:rPr>
                <w:rStyle w:val="Emphasis"/>
                <w:rFonts w:asciiTheme="minorHAnsi" w:hAnsiTheme="minorHAnsi" w:cstheme="minorHAnsi"/>
                <w:b/>
                <w:bCs/>
                <w:color w:val="302E2E"/>
                <w:sz w:val="20"/>
                <w:szCs w:val="20"/>
              </w:rPr>
              <w:t>This Little Piggy</w:t>
            </w:r>
          </w:p>
          <w:p w14:paraId="584C9B5E" w14:textId="77777777" w:rsidR="002A5208" w:rsidRPr="00706B8B" w:rsidRDefault="002A5208" w:rsidP="002A5208">
            <w:pPr>
              <w:ind w:hanging="10"/>
              <w:textAlignment w:val="baseline"/>
              <w:rPr>
                <w:rFonts w:eastAsia="Times New Roman" w:cstheme="minorHAnsi"/>
                <w:sz w:val="20"/>
                <w:szCs w:val="20"/>
              </w:rPr>
            </w:pPr>
            <w:r w:rsidRPr="00706B8B">
              <w:rPr>
                <w:rFonts w:eastAsia="Times New Roman" w:cstheme="minorHAnsi"/>
                <w:sz w:val="20"/>
                <w:szCs w:val="20"/>
              </w:rPr>
              <w:t>This little piggy went to market,</w:t>
            </w:r>
          </w:p>
          <w:p w14:paraId="0DF14369" w14:textId="77777777" w:rsidR="002A5208" w:rsidRPr="00706B8B" w:rsidRDefault="002A5208" w:rsidP="002A5208">
            <w:pPr>
              <w:ind w:hanging="10"/>
              <w:textAlignment w:val="baseline"/>
              <w:rPr>
                <w:rFonts w:eastAsia="Times New Roman" w:cstheme="minorHAnsi"/>
                <w:sz w:val="20"/>
                <w:szCs w:val="20"/>
              </w:rPr>
            </w:pPr>
            <w:r w:rsidRPr="00706B8B">
              <w:rPr>
                <w:rFonts w:eastAsia="Times New Roman" w:cstheme="minorHAnsi"/>
                <w:sz w:val="20"/>
                <w:szCs w:val="20"/>
              </w:rPr>
              <w:t>This little piggy stayed home,</w:t>
            </w:r>
          </w:p>
          <w:p w14:paraId="7BB3D9F3" w14:textId="77777777" w:rsidR="002A5208" w:rsidRPr="00706B8B" w:rsidRDefault="002A5208" w:rsidP="002A5208">
            <w:pPr>
              <w:ind w:hanging="10"/>
              <w:textAlignment w:val="baseline"/>
              <w:rPr>
                <w:rFonts w:eastAsia="Times New Roman" w:cstheme="minorHAnsi"/>
                <w:sz w:val="20"/>
                <w:szCs w:val="20"/>
              </w:rPr>
            </w:pPr>
            <w:r w:rsidRPr="00706B8B">
              <w:rPr>
                <w:rFonts w:eastAsia="Times New Roman" w:cstheme="minorHAnsi"/>
                <w:sz w:val="20"/>
                <w:szCs w:val="20"/>
              </w:rPr>
              <w:t>This little piggy had roast beef,</w:t>
            </w:r>
          </w:p>
          <w:p w14:paraId="3DBD3211" w14:textId="77777777" w:rsidR="002A5208" w:rsidRPr="00706B8B" w:rsidRDefault="002A5208" w:rsidP="002A5208">
            <w:pPr>
              <w:ind w:hanging="10"/>
              <w:textAlignment w:val="baseline"/>
              <w:rPr>
                <w:rFonts w:eastAsia="Times New Roman" w:cstheme="minorHAnsi"/>
                <w:sz w:val="20"/>
                <w:szCs w:val="20"/>
              </w:rPr>
            </w:pPr>
            <w:r w:rsidRPr="00706B8B">
              <w:rPr>
                <w:rFonts w:eastAsia="Times New Roman" w:cstheme="minorHAnsi"/>
                <w:sz w:val="20"/>
                <w:szCs w:val="20"/>
              </w:rPr>
              <w:t>This little piggy had none.</w:t>
            </w:r>
          </w:p>
          <w:p w14:paraId="1E369A82" w14:textId="77777777" w:rsidR="002A5208" w:rsidRPr="00706B8B" w:rsidRDefault="002A5208" w:rsidP="002A5208">
            <w:pPr>
              <w:ind w:hanging="10"/>
              <w:textAlignment w:val="baseline"/>
              <w:rPr>
                <w:rFonts w:eastAsia="Times New Roman" w:cstheme="minorHAnsi"/>
                <w:sz w:val="20"/>
                <w:szCs w:val="20"/>
              </w:rPr>
            </w:pPr>
            <w:r w:rsidRPr="00706B8B">
              <w:rPr>
                <w:rFonts w:eastAsia="Times New Roman" w:cstheme="minorHAnsi"/>
                <w:sz w:val="20"/>
                <w:szCs w:val="20"/>
              </w:rPr>
              <w:t>This little piggy went ...</w:t>
            </w:r>
          </w:p>
          <w:p w14:paraId="2FD22905" w14:textId="77777777" w:rsidR="002A5208" w:rsidRPr="00706B8B" w:rsidRDefault="002A5208" w:rsidP="002A5208">
            <w:pPr>
              <w:ind w:hanging="10"/>
              <w:textAlignment w:val="baseline"/>
              <w:rPr>
                <w:rFonts w:eastAsia="Times New Roman" w:cstheme="minorHAnsi"/>
                <w:sz w:val="20"/>
                <w:szCs w:val="20"/>
              </w:rPr>
            </w:pPr>
            <w:r w:rsidRPr="00706B8B">
              <w:rPr>
                <w:rFonts w:eastAsia="Times New Roman" w:cstheme="minorHAnsi"/>
                <w:sz w:val="20"/>
                <w:szCs w:val="20"/>
              </w:rPr>
              <w:t>Wee, wee, wee,</w:t>
            </w:r>
          </w:p>
          <w:p w14:paraId="3342EDD1" w14:textId="2C7C7CB5" w:rsidR="006A099F" w:rsidRPr="002A5208" w:rsidRDefault="002A5208" w:rsidP="002A5208">
            <w:pPr>
              <w:rPr>
                <w:rFonts w:cstheme="minorHAnsi"/>
                <w:sz w:val="20"/>
                <w:szCs w:val="20"/>
                <w:lang w:val="es-419"/>
              </w:rPr>
            </w:pPr>
            <w:r w:rsidRPr="00706B8B">
              <w:rPr>
                <w:rFonts w:eastAsia="Times New Roman" w:cstheme="minorHAnsi"/>
                <w:sz w:val="20"/>
                <w:szCs w:val="20"/>
              </w:rPr>
              <w:t>all the way home!</w:t>
            </w:r>
          </w:p>
        </w:tc>
      </w:tr>
    </w:tbl>
    <w:p w14:paraId="627C386E" w14:textId="23BB00A5" w:rsidR="00FB4C60" w:rsidRPr="002A5208" w:rsidRDefault="00596EE5" w:rsidP="00FB4C60">
      <w:pPr>
        <w:rPr>
          <w:rFonts w:cstheme="minorHAnsi"/>
          <w:sz w:val="20"/>
          <w:szCs w:val="20"/>
          <w:lang w:val="es-419"/>
        </w:rPr>
      </w:pPr>
      <w:r>
        <w:rPr>
          <w:noProof/>
        </w:rPr>
        <w:drawing>
          <wp:anchor distT="0" distB="0" distL="114300" distR="114300" simplePos="0" relativeHeight="251658240" behindDoc="1" locked="0" layoutInCell="1" allowOverlap="1" wp14:anchorId="58147BCD" wp14:editId="78D5FFA0">
            <wp:simplePos x="0" y="0"/>
            <wp:positionH relativeFrom="column">
              <wp:posOffset>106680</wp:posOffset>
            </wp:positionH>
            <wp:positionV relativeFrom="paragraph">
              <wp:posOffset>186055</wp:posOffset>
            </wp:positionV>
            <wp:extent cx="1327150" cy="1995715"/>
            <wp:effectExtent l="0" t="0" r="6350" b="5080"/>
            <wp:wrapTight wrapText="bothSides">
              <wp:wrapPolygon edited="0">
                <wp:start x="0" y="0"/>
                <wp:lineTo x="0" y="21449"/>
                <wp:lineTo x="21393" y="21449"/>
                <wp:lineTo x="21393" y="0"/>
                <wp:lineTo x="0" y="0"/>
              </wp:wrapPolygon>
            </wp:wrapTight>
            <wp:docPr id="2" name="Picture 2" descr="15 Baby Animal Days / Farm Crafts for Kids | Preschool craf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Baby Animal Days / Farm Crafts for Kids | Preschool craft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7150" cy="1995715"/>
                    </a:xfrm>
                    <a:prstGeom prst="rect">
                      <a:avLst/>
                    </a:prstGeom>
                    <a:noFill/>
                    <a:ln>
                      <a:noFill/>
                    </a:ln>
                  </pic:spPr>
                </pic:pic>
              </a:graphicData>
            </a:graphic>
          </wp:anchor>
        </w:drawing>
      </w:r>
    </w:p>
    <w:sectPr w:rsidR="00FB4C60" w:rsidRPr="002A5208" w:rsidSect="00E62374">
      <w:headerReference w:type="default" r:id="rId22"/>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20BD1" w14:textId="77777777" w:rsidR="00ED4C84" w:rsidRDefault="00ED4C84" w:rsidP="00DC73DC">
      <w:pPr>
        <w:spacing w:after="0" w:line="240" w:lineRule="auto"/>
      </w:pPr>
      <w:r>
        <w:separator/>
      </w:r>
    </w:p>
  </w:endnote>
  <w:endnote w:type="continuationSeparator" w:id="0">
    <w:p w14:paraId="1C0AA600" w14:textId="77777777" w:rsidR="00ED4C84" w:rsidRDefault="00ED4C84" w:rsidP="00DC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B800" w14:textId="77777777" w:rsidR="00ED4C84" w:rsidRDefault="00ED4C84" w:rsidP="00DC73DC">
      <w:pPr>
        <w:spacing w:after="0" w:line="240" w:lineRule="auto"/>
      </w:pPr>
      <w:r>
        <w:separator/>
      </w:r>
    </w:p>
  </w:footnote>
  <w:footnote w:type="continuationSeparator" w:id="0">
    <w:p w14:paraId="22A2FA97" w14:textId="77777777" w:rsidR="00ED4C84" w:rsidRDefault="00ED4C84" w:rsidP="00DC7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E776" w14:textId="14866894" w:rsidR="00ED4C84" w:rsidRPr="00025665" w:rsidRDefault="00025665" w:rsidP="00D63AB2">
    <w:pPr>
      <w:pStyle w:val="Header"/>
      <w:rPr>
        <w:lang w:val="es-419"/>
      </w:rPr>
    </w:pPr>
    <w:r w:rsidRPr="00025665">
      <w:rPr>
        <w:lang w:val="es-419"/>
      </w:rPr>
      <w:t>TEMA DE LA UNIDAD</w:t>
    </w:r>
    <w:r w:rsidR="00ED4C84" w:rsidRPr="00025665">
      <w:rPr>
        <w:lang w:val="es-419"/>
      </w:rPr>
      <w:t xml:space="preserve">:  </w:t>
    </w:r>
    <w:r w:rsidR="00ED4C84" w:rsidRPr="00025665">
      <w:rPr>
        <w:lang w:val="es-419"/>
      </w:rPr>
      <w:tab/>
      <w:t xml:space="preserve">                                                                           </w:t>
    </w:r>
    <w:r w:rsidR="00ED4C84" w:rsidRPr="00025665">
      <w:rPr>
        <w:lang w:val="es-419"/>
      </w:rPr>
      <w:tab/>
    </w:r>
    <w:r w:rsidRPr="00025665">
      <w:rPr>
        <w:lang w:val="es-419"/>
      </w:rPr>
      <w:t>PREGUNTA ESENCIAL:</w:t>
    </w:r>
  </w:p>
  <w:p w14:paraId="417E701A" w14:textId="3A76C2B1" w:rsidR="00D63AB2" w:rsidRPr="00025665" w:rsidRDefault="00025665" w:rsidP="00D63AB2">
    <w:pPr>
      <w:pStyle w:val="Header"/>
      <w:jc w:val="center"/>
      <w:rPr>
        <w:b/>
        <w:bCs/>
        <w:lang w:val="es-419"/>
      </w:rPr>
    </w:pPr>
    <w:r w:rsidRPr="00025665">
      <w:rPr>
        <w:lang w:val="es-419"/>
      </w:rPr>
      <w:t>PREGUNTA DE ENFOQUE</w:t>
    </w:r>
    <w:r w:rsidR="00D63AB2" w:rsidRPr="00025665">
      <w:rPr>
        <w:lang w:val="es-419"/>
      </w:rPr>
      <w:t xml:space="preserve">: </w:t>
    </w:r>
  </w:p>
  <w:p w14:paraId="301DE3A4" w14:textId="576D246D" w:rsidR="00ED4C84" w:rsidRPr="00025665" w:rsidRDefault="00025665" w:rsidP="00573B98">
    <w:pPr>
      <w:pStyle w:val="Header"/>
      <w:jc w:val="center"/>
      <w:rPr>
        <w:b/>
        <w:bCs/>
        <w:lang w:val="es-419"/>
      </w:rPr>
    </w:pPr>
    <w:r w:rsidRPr="00025665">
      <w:rPr>
        <w:b/>
        <w:bCs/>
        <w:lang w:val="es-419"/>
      </w:rPr>
      <w:t>VOCABULARIO</w:t>
    </w:r>
    <w:r w:rsidR="00ED4C84" w:rsidRPr="00025665">
      <w:rPr>
        <w:b/>
        <w:bCs/>
        <w:lang w:val="es-419"/>
      </w:rPr>
      <w:t>:</w:t>
    </w:r>
    <w:r w:rsidR="00ED4C84" w:rsidRPr="00025665">
      <w:rPr>
        <w:lang w:val="es-4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530F3"/>
    <w:multiLevelType w:val="hybridMultilevel"/>
    <w:tmpl w:val="389C2D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6693D70"/>
    <w:multiLevelType w:val="hybridMultilevel"/>
    <w:tmpl w:val="54548B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842232F"/>
    <w:multiLevelType w:val="hybridMultilevel"/>
    <w:tmpl w:val="12A0C5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8D82B46"/>
    <w:multiLevelType w:val="hybridMultilevel"/>
    <w:tmpl w:val="A470CC0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4" w15:restartNumberingAfterBreak="0">
    <w:nsid w:val="2B202084"/>
    <w:multiLevelType w:val="multilevel"/>
    <w:tmpl w:val="1D66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E6732"/>
    <w:multiLevelType w:val="hybridMultilevel"/>
    <w:tmpl w:val="4E06B1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78F0E5F"/>
    <w:multiLevelType w:val="multilevel"/>
    <w:tmpl w:val="E98C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171508"/>
    <w:multiLevelType w:val="hybridMultilevel"/>
    <w:tmpl w:val="F118F0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65A3D70"/>
    <w:multiLevelType w:val="multilevel"/>
    <w:tmpl w:val="899C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931F9"/>
    <w:multiLevelType w:val="hybridMultilevel"/>
    <w:tmpl w:val="C73261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A2B0AF9"/>
    <w:multiLevelType w:val="multilevel"/>
    <w:tmpl w:val="2B62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5"/>
  </w:num>
  <w:num w:numId="4">
    <w:abstractNumId w:val="3"/>
  </w:num>
  <w:num w:numId="5">
    <w:abstractNumId w:val="9"/>
  </w:num>
  <w:num w:numId="6">
    <w:abstractNumId w:val="0"/>
  </w:num>
  <w:num w:numId="7">
    <w:abstractNumId w:val="1"/>
  </w:num>
  <w:num w:numId="8">
    <w:abstractNumId w:val="7"/>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74"/>
    <w:rsid w:val="000104D7"/>
    <w:rsid w:val="00025665"/>
    <w:rsid w:val="00045599"/>
    <w:rsid w:val="00080FBD"/>
    <w:rsid w:val="00082F8D"/>
    <w:rsid w:val="000A792A"/>
    <w:rsid w:val="000C46E3"/>
    <w:rsid w:val="000F19C9"/>
    <w:rsid w:val="00146049"/>
    <w:rsid w:val="00162185"/>
    <w:rsid w:val="0018653B"/>
    <w:rsid w:val="001872D0"/>
    <w:rsid w:val="00190265"/>
    <w:rsid w:val="001A648E"/>
    <w:rsid w:val="001A6C3D"/>
    <w:rsid w:val="001B4C05"/>
    <w:rsid w:val="00232946"/>
    <w:rsid w:val="00243FEE"/>
    <w:rsid w:val="00260378"/>
    <w:rsid w:val="00262138"/>
    <w:rsid w:val="002849BE"/>
    <w:rsid w:val="00287A73"/>
    <w:rsid w:val="00295143"/>
    <w:rsid w:val="00295D8A"/>
    <w:rsid w:val="002A5208"/>
    <w:rsid w:val="002C5BEF"/>
    <w:rsid w:val="002E15D3"/>
    <w:rsid w:val="002E2590"/>
    <w:rsid w:val="003118ED"/>
    <w:rsid w:val="00314D8B"/>
    <w:rsid w:val="00376B33"/>
    <w:rsid w:val="003A608F"/>
    <w:rsid w:val="003A6DE8"/>
    <w:rsid w:val="003C48B5"/>
    <w:rsid w:val="003E1A38"/>
    <w:rsid w:val="003F58AD"/>
    <w:rsid w:val="004424BE"/>
    <w:rsid w:val="00442DE3"/>
    <w:rsid w:val="00474041"/>
    <w:rsid w:val="0048110D"/>
    <w:rsid w:val="00483E6F"/>
    <w:rsid w:val="004C4DC0"/>
    <w:rsid w:val="004E7B44"/>
    <w:rsid w:val="004F2CB1"/>
    <w:rsid w:val="004F2EA4"/>
    <w:rsid w:val="00503457"/>
    <w:rsid w:val="00504E96"/>
    <w:rsid w:val="0056769A"/>
    <w:rsid w:val="00573B98"/>
    <w:rsid w:val="005767DB"/>
    <w:rsid w:val="00580EE9"/>
    <w:rsid w:val="005863AE"/>
    <w:rsid w:val="00596EE5"/>
    <w:rsid w:val="005C6496"/>
    <w:rsid w:val="005D2EE8"/>
    <w:rsid w:val="005F70D2"/>
    <w:rsid w:val="00621C4F"/>
    <w:rsid w:val="00625458"/>
    <w:rsid w:val="0063204C"/>
    <w:rsid w:val="00633A71"/>
    <w:rsid w:val="006348F6"/>
    <w:rsid w:val="0069554E"/>
    <w:rsid w:val="006A099F"/>
    <w:rsid w:val="006A6B38"/>
    <w:rsid w:val="006B2772"/>
    <w:rsid w:val="006B5625"/>
    <w:rsid w:val="006D7DD0"/>
    <w:rsid w:val="006E2A14"/>
    <w:rsid w:val="006E5B58"/>
    <w:rsid w:val="007017F7"/>
    <w:rsid w:val="00702979"/>
    <w:rsid w:val="0071207A"/>
    <w:rsid w:val="00741559"/>
    <w:rsid w:val="0076175A"/>
    <w:rsid w:val="00762507"/>
    <w:rsid w:val="00773441"/>
    <w:rsid w:val="00792289"/>
    <w:rsid w:val="007A2B35"/>
    <w:rsid w:val="007A344B"/>
    <w:rsid w:val="007B21B7"/>
    <w:rsid w:val="008122E7"/>
    <w:rsid w:val="0083324C"/>
    <w:rsid w:val="00834C8D"/>
    <w:rsid w:val="00836889"/>
    <w:rsid w:val="00844916"/>
    <w:rsid w:val="008544E7"/>
    <w:rsid w:val="008613FD"/>
    <w:rsid w:val="008851E1"/>
    <w:rsid w:val="008A5003"/>
    <w:rsid w:val="00904F12"/>
    <w:rsid w:val="00920495"/>
    <w:rsid w:val="009253CE"/>
    <w:rsid w:val="00930994"/>
    <w:rsid w:val="009333CC"/>
    <w:rsid w:val="00941444"/>
    <w:rsid w:val="009C3E62"/>
    <w:rsid w:val="009C5332"/>
    <w:rsid w:val="009D3DF3"/>
    <w:rsid w:val="009D4F74"/>
    <w:rsid w:val="009E07D8"/>
    <w:rsid w:val="009F0B26"/>
    <w:rsid w:val="00A22817"/>
    <w:rsid w:val="00A5209A"/>
    <w:rsid w:val="00A60A2F"/>
    <w:rsid w:val="00A87E6D"/>
    <w:rsid w:val="00A94085"/>
    <w:rsid w:val="00A9452B"/>
    <w:rsid w:val="00AA747A"/>
    <w:rsid w:val="00AB0B74"/>
    <w:rsid w:val="00AD6721"/>
    <w:rsid w:val="00B54C18"/>
    <w:rsid w:val="00B669EA"/>
    <w:rsid w:val="00BA0BE5"/>
    <w:rsid w:val="00BC3133"/>
    <w:rsid w:val="00BD29D4"/>
    <w:rsid w:val="00C067AD"/>
    <w:rsid w:val="00C46192"/>
    <w:rsid w:val="00C46D3B"/>
    <w:rsid w:val="00C653EC"/>
    <w:rsid w:val="00CA4509"/>
    <w:rsid w:val="00CC136C"/>
    <w:rsid w:val="00CC62AF"/>
    <w:rsid w:val="00CD57EA"/>
    <w:rsid w:val="00CE705E"/>
    <w:rsid w:val="00D50296"/>
    <w:rsid w:val="00D510ED"/>
    <w:rsid w:val="00D62B3C"/>
    <w:rsid w:val="00D63AB2"/>
    <w:rsid w:val="00D76F1E"/>
    <w:rsid w:val="00D86FCF"/>
    <w:rsid w:val="00DA3390"/>
    <w:rsid w:val="00DA475B"/>
    <w:rsid w:val="00DA5B39"/>
    <w:rsid w:val="00DC33AA"/>
    <w:rsid w:val="00DC73DC"/>
    <w:rsid w:val="00DE1419"/>
    <w:rsid w:val="00E02360"/>
    <w:rsid w:val="00E043F9"/>
    <w:rsid w:val="00E2244D"/>
    <w:rsid w:val="00E266D2"/>
    <w:rsid w:val="00E31992"/>
    <w:rsid w:val="00E36D4A"/>
    <w:rsid w:val="00E51198"/>
    <w:rsid w:val="00E62374"/>
    <w:rsid w:val="00E82506"/>
    <w:rsid w:val="00E87348"/>
    <w:rsid w:val="00EA6D06"/>
    <w:rsid w:val="00EB5147"/>
    <w:rsid w:val="00EC3A89"/>
    <w:rsid w:val="00EC40E2"/>
    <w:rsid w:val="00ED4C84"/>
    <w:rsid w:val="00EE112A"/>
    <w:rsid w:val="00F11C8F"/>
    <w:rsid w:val="00F22BBC"/>
    <w:rsid w:val="00F44E98"/>
    <w:rsid w:val="00F55C41"/>
    <w:rsid w:val="00F84D6B"/>
    <w:rsid w:val="00F94A11"/>
    <w:rsid w:val="00FB4C60"/>
    <w:rsid w:val="00FB5EF3"/>
    <w:rsid w:val="00FD1CD5"/>
    <w:rsid w:val="00FE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09D2A3"/>
  <w15:chartTrackingRefBased/>
  <w15:docId w15:val="{7E23F354-28F2-46E7-BBE5-B9915627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374"/>
    <w:rPr>
      <w:color w:val="0000FF"/>
      <w:u w:val="single"/>
    </w:rPr>
  </w:style>
  <w:style w:type="character" w:styleId="UnresolvedMention">
    <w:name w:val="Unresolved Mention"/>
    <w:basedOn w:val="DefaultParagraphFont"/>
    <w:uiPriority w:val="99"/>
    <w:semiHidden/>
    <w:unhideWhenUsed/>
    <w:rsid w:val="00E62374"/>
    <w:rPr>
      <w:color w:val="605E5C"/>
      <w:shd w:val="clear" w:color="auto" w:fill="E1DFDD"/>
    </w:rPr>
  </w:style>
  <w:style w:type="paragraph" w:styleId="Header">
    <w:name w:val="header"/>
    <w:basedOn w:val="Normal"/>
    <w:link w:val="HeaderChar"/>
    <w:uiPriority w:val="99"/>
    <w:unhideWhenUsed/>
    <w:rsid w:val="00DC7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3DC"/>
  </w:style>
  <w:style w:type="paragraph" w:styleId="Footer">
    <w:name w:val="footer"/>
    <w:basedOn w:val="Normal"/>
    <w:link w:val="FooterChar"/>
    <w:uiPriority w:val="99"/>
    <w:unhideWhenUsed/>
    <w:rsid w:val="00DC7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3DC"/>
  </w:style>
  <w:style w:type="character" w:styleId="Emphasis">
    <w:name w:val="Emphasis"/>
    <w:basedOn w:val="DefaultParagraphFont"/>
    <w:uiPriority w:val="20"/>
    <w:qFormat/>
    <w:rsid w:val="00F84D6B"/>
    <w:rPr>
      <w:i/>
      <w:iCs/>
    </w:rPr>
  </w:style>
  <w:style w:type="paragraph" w:styleId="ListParagraph">
    <w:name w:val="List Paragraph"/>
    <w:basedOn w:val="Normal"/>
    <w:uiPriority w:val="34"/>
    <w:qFormat/>
    <w:rsid w:val="005F70D2"/>
    <w:pPr>
      <w:ind w:left="720"/>
      <w:contextualSpacing/>
    </w:pPr>
  </w:style>
  <w:style w:type="paragraph" w:styleId="NormalWeb">
    <w:name w:val="Normal (Web)"/>
    <w:basedOn w:val="Normal"/>
    <w:uiPriority w:val="99"/>
    <w:semiHidden/>
    <w:unhideWhenUsed/>
    <w:rsid w:val="00080F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9134">
      <w:bodyDiv w:val="1"/>
      <w:marLeft w:val="0"/>
      <w:marRight w:val="0"/>
      <w:marTop w:val="0"/>
      <w:marBottom w:val="0"/>
      <w:divBdr>
        <w:top w:val="none" w:sz="0" w:space="0" w:color="auto"/>
        <w:left w:val="none" w:sz="0" w:space="0" w:color="auto"/>
        <w:bottom w:val="none" w:sz="0" w:space="0" w:color="auto"/>
        <w:right w:val="none" w:sz="0" w:space="0" w:color="auto"/>
      </w:divBdr>
      <w:divsChild>
        <w:div w:id="976687246">
          <w:marLeft w:val="0"/>
          <w:marRight w:val="0"/>
          <w:marTop w:val="0"/>
          <w:marBottom w:val="0"/>
          <w:divBdr>
            <w:top w:val="none" w:sz="0" w:space="0" w:color="auto"/>
            <w:left w:val="none" w:sz="0" w:space="0" w:color="auto"/>
            <w:bottom w:val="none" w:sz="0" w:space="0" w:color="auto"/>
            <w:right w:val="none" w:sz="0" w:space="0" w:color="auto"/>
          </w:divBdr>
          <w:divsChild>
            <w:div w:id="216401291">
              <w:marLeft w:val="0"/>
              <w:marRight w:val="0"/>
              <w:marTop w:val="0"/>
              <w:marBottom w:val="0"/>
              <w:divBdr>
                <w:top w:val="none" w:sz="0" w:space="0" w:color="auto"/>
                <w:left w:val="none" w:sz="0" w:space="0" w:color="auto"/>
                <w:bottom w:val="none" w:sz="0" w:space="0" w:color="auto"/>
                <w:right w:val="none" w:sz="0" w:space="0" w:color="auto"/>
              </w:divBdr>
              <w:divsChild>
                <w:div w:id="302202056">
                  <w:marLeft w:val="0"/>
                  <w:marRight w:val="0"/>
                  <w:marTop w:val="0"/>
                  <w:marBottom w:val="0"/>
                  <w:divBdr>
                    <w:top w:val="none" w:sz="0" w:space="0" w:color="auto"/>
                    <w:left w:val="none" w:sz="0" w:space="0" w:color="auto"/>
                    <w:bottom w:val="none" w:sz="0" w:space="0" w:color="auto"/>
                    <w:right w:val="none" w:sz="0" w:space="0" w:color="auto"/>
                  </w:divBdr>
                  <w:divsChild>
                    <w:div w:id="1719474525">
                      <w:marLeft w:val="0"/>
                      <w:marRight w:val="0"/>
                      <w:marTop w:val="0"/>
                      <w:marBottom w:val="0"/>
                      <w:divBdr>
                        <w:top w:val="none" w:sz="0" w:space="0" w:color="auto"/>
                        <w:left w:val="none" w:sz="0" w:space="0" w:color="auto"/>
                        <w:bottom w:val="none" w:sz="0" w:space="0" w:color="auto"/>
                        <w:right w:val="none" w:sz="0" w:space="0" w:color="auto"/>
                      </w:divBdr>
                      <w:divsChild>
                        <w:div w:id="13895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97402">
      <w:bodyDiv w:val="1"/>
      <w:marLeft w:val="0"/>
      <w:marRight w:val="0"/>
      <w:marTop w:val="0"/>
      <w:marBottom w:val="0"/>
      <w:divBdr>
        <w:top w:val="none" w:sz="0" w:space="0" w:color="auto"/>
        <w:left w:val="none" w:sz="0" w:space="0" w:color="auto"/>
        <w:bottom w:val="none" w:sz="0" w:space="0" w:color="auto"/>
        <w:right w:val="none" w:sz="0" w:space="0" w:color="auto"/>
      </w:divBdr>
    </w:div>
    <w:div w:id="438985140">
      <w:bodyDiv w:val="1"/>
      <w:marLeft w:val="0"/>
      <w:marRight w:val="0"/>
      <w:marTop w:val="0"/>
      <w:marBottom w:val="0"/>
      <w:divBdr>
        <w:top w:val="none" w:sz="0" w:space="0" w:color="auto"/>
        <w:left w:val="none" w:sz="0" w:space="0" w:color="auto"/>
        <w:bottom w:val="none" w:sz="0" w:space="0" w:color="auto"/>
        <w:right w:val="none" w:sz="0" w:space="0" w:color="auto"/>
      </w:divBdr>
      <w:divsChild>
        <w:div w:id="313071324">
          <w:marLeft w:val="0"/>
          <w:marRight w:val="0"/>
          <w:marTop w:val="0"/>
          <w:marBottom w:val="0"/>
          <w:divBdr>
            <w:top w:val="none" w:sz="0" w:space="0" w:color="auto"/>
            <w:left w:val="none" w:sz="0" w:space="0" w:color="auto"/>
            <w:bottom w:val="none" w:sz="0" w:space="0" w:color="auto"/>
            <w:right w:val="none" w:sz="0" w:space="0" w:color="auto"/>
          </w:divBdr>
          <w:divsChild>
            <w:div w:id="1173378011">
              <w:marLeft w:val="0"/>
              <w:marRight w:val="0"/>
              <w:marTop w:val="0"/>
              <w:marBottom w:val="0"/>
              <w:divBdr>
                <w:top w:val="none" w:sz="0" w:space="0" w:color="auto"/>
                <w:left w:val="none" w:sz="0" w:space="0" w:color="auto"/>
                <w:bottom w:val="none" w:sz="0" w:space="0" w:color="auto"/>
                <w:right w:val="none" w:sz="0" w:space="0" w:color="auto"/>
              </w:divBdr>
              <w:divsChild>
                <w:div w:id="11722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1252">
          <w:marLeft w:val="0"/>
          <w:marRight w:val="0"/>
          <w:marTop w:val="0"/>
          <w:marBottom w:val="0"/>
          <w:divBdr>
            <w:top w:val="none" w:sz="0" w:space="0" w:color="auto"/>
            <w:left w:val="none" w:sz="0" w:space="0" w:color="auto"/>
            <w:bottom w:val="none" w:sz="0" w:space="0" w:color="auto"/>
            <w:right w:val="none" w:sz="0" w:space="0" w:color="auto"/>
          </w:divBdr>
          <w:divsChild>
            <w:div w:id="1436436045">
              <w:marLeft w:val="0"/>
              <w:marRight w:val="0"/>
              <w:marTop w:val="0"/>
              <w:marBottom w:val="0"/>
              <w:divBdr>
                <w:top w:val="none" w:sz="0" w:space="0" w:color="auto"/>
                <w:left w:val="none" w:sz="0" w:space="0" w:color="auto"/>
                <w:bottom w:val="none" w:sz="0" w:space="0" w:color="auto"/>
                <w:right w:val="none" w:sz="0" w:space="0" w:color="auto"/>
              </w:divBdr>
              <w:divsChild>
                <w:div w:id="1282031459">
                  <w:marLeft w:val="0"/>
                  <w:marRight w:val="0"/>
                  <w:marTop w:val="0"/>
                  <w:marBottom w:val="0"/>
                  <w:divBdr>
                    <w:top w:val="none" w:sz="0" w:space="0" w:color="auto"/>
                    <w:left w:val="none" w:sz="0" w:space="0" w:color="auto"/>
                    <w:bottom w:val="none" w:sz="0" w:space="0" w:color="auto"/>
                    <w:right w:val="none" w:sz="0" w:space="0" w:color="auto"/>
                  </w:divBdr>
                  <w:divsChild>
                    <w:div w:id="989288186">
                      <w:marLeft w:val="0"/>
                      <w:marRight w:val="0"/>
                      <w:marTop w:val="90"/>
                      <w:marBottom w:val="0"/>
                      <w:divBdr>
                        <w:top w:val="none" w:sz="0" w:space="0" w:color="auto"/>
                        <w:left w:val="none" w:sz="0" w:space="0" w:color="auto"/>
                        <w:bottom w:val="none" w:sz="0" w:space="0" w:color="auto"/>
                        <w:right w:val="none" w:sz="0" w:space="0" w:color="auto"/>
                      </w:divBdr>
                      <w:divsChild>
                        <w:div w:id="879898028">
                          <w:marLeft w:val="0"/>
                          <w:marRight w:val="0"/>
                          <w:marTop w:val="0"/>
                          <w:marBottom w:val="405"/>
                          <w:divBdr>
                            <w:top w:val="none" w:sz="0" w:space="0" w:color="auto"/>
                            <w:left w:val="none" w:sz="0" w:space="0" w:color="auto"/>
                            <w:bottom w:val="none" w:sz="0" w:space="0" w:color="auto"/>
                            <w:right w:val="none" w:sz="0" w:space="0" w:color="auto"/>
                          </w:divBdr>
                          <w:divsChild>
                            <w:div w:id="1609508758">
                              <w:marLeft w:val="0"/>
                              <w:marRight w:val="0"/>
                              <w:marTop w:val="0"/>
                              <w:marBottom w:val="0"/>
                              <w:divBdr>
                                <w:top w:val="none" w:sz="0" w:space="0" w:color="auto"/>
                                <w:left w:val="none" w:sz="0" w:space="0" w:color="auto"/>
                                <w:bottom w:val="none" w:sz="0" w:space="0" w:color="auto"/>
                                <w:right w:val="none" w:sz="0" w:space="0" w:color="auto"/>
                              </w:divBdr>
                              <w:divsChild>
                                <w:div w:id="587233307">
                                  <w:marLeft w:val="0"/>
                                  <w:marRight w:val="0"/>
                                  <w:marTop w:val="0"/>
                                  <w:marBottom w:val="0"/>
                                  <w:divBdr>
                                    <w:top w:val="none" w:sz="0" w:space="0" w:color="auto"/>
                                    <w:left w:val="none" w:sz="0" w:space="0" w:color="auto"/>
                                    <w:bottom w:val="none" w:sz="0" w:space="0" w:color="auto"/>
                                    <w:right w:val="none" w:sz="0" w:space="0" w:color="auto"/>
                                  </w:divBdr>
                                  <w:divsChild>
                                    <w:div w:id="781614630">
                                      <w:marLeft w:val="0"/>
                                      <w:marRight w:val="0"/>
                                      <w:marTop w:val="0"/>
                                      <w:marBottom w:val="0"/>
                                      <w:divBdr>
                                        <w:top w:val="none" w:sz="0" w:space="0" w:color="auto"/>
                                        <w:left w:val="none" w:sz="0" w:space="0" w:color="auto"/>
                                        <w:bottom w:val="none" w:sz="0" w:space="0" w:color="auto"/>
                                        <w:right w:val="none" w:sz="0" w:space="0" w:color="auto"/>
                                      </w:divBdr>
                                      <w:divsChild>
                                        <w:div w:id="17658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013573">
      <w:bodyDiv w:val="1"/>
      <w:marLeft w:val="0"/>
      <w:marRight w:val="0"/>
      <w:marTop w:val="0"/>
      <w:marBottom w:val="0"/>
      <w:divBdr>
        <w:top w:val="none" w:sz="0" w:space="0" w:color="auto"/>
        <w:left w:val="none" w:sz="0" w:space="0" w:color="auto"/>
        <w:bottom w:val="none" w:sz="0" w:space="0" w:color="auto"/>
        <w:right w:val="none" w:sz="0" w:space="0" w:color="auto"/>
      </w:divBdr>
    </w:div>
    <w:div w:id="1020856828">
      <w:bodyDiv w:val="1"/>
      <w:marLeft w:val="0"/>
      <w:marRight w:val="0"/>
      <w:marTop w:val="0"/>
      <w:marBottom w:val="0"/>
      <w:divBdr>
        <w:top w:val="none" w:sz="0" w:space="0" w:color="auto"/>
        <w:left w:val="none" w:sz="0" w:space="0" w:color="auto"/>
        <w:bottom w:val="none" w:sz="0" w:space="0" w:color="auto"/>
        <w:right w:val="none" w:sz="0" w:space="0" w:color="auto"/>
      </w:divBdr>
    </w:div>
    <w:div w:id="1201162638">
      <w:bodyDiv w:val="1"/>
      <w:marLeft w:val="0"/>
      <w:marRight w:val="0"/>
      <w:marTop w:val="0"/>
      <w:marBottom w:val="0"/>
      <w:divBdr>
        <w:top w:val="none" w:sz="0" w:space="0" w:color="auto"/>
        <w:left w:val="none" w:sz="0" w:space="0" w:color="auto"/>
        <w:bottom w:val="none" w:sz="0" w:space="0" w:color="auto"/>
        <w:right w:val="none" w:sz="0" w:space="0" w:color="auto"/>
      </w:divBdr>
    </w:div>
    <w:div w:id="1205673081">
      <w:bodyDiv w:val="1"/>
      <w:marLeft w:val="0"/>
      <w:marRight w:val="0"/>
      <w:marTop w:val="0"/>
      <w:marBottom w:val="0"/>
      <w:divBdr>
        <w:top w:val="none" w:sz="0" w:space="0" w:color="auto"/>
        <w:left w:val="none" w:sz="0" w:space="0" w:color="auto"/>
        <w:bottom w:val="none" w:sz="0" w:space="0" w:color="auto"/>
        <w:right w:val="none" w:sz="0" w:space="0" w:color="auto"/>
      </w:divBdr>
    </w:div>
    <w:div w:id="1974166264">
      <w:bodyDiv w:val="1"/>
      <w:marLeft w:val="0"/>
      <w:marRight w:val="0"/>
      <w:marTop w:val="0"/>
      <w:marBottom w:val="0"/>
      <w:divBdr>
        <w:top w:val="none" w:sz="0" w:space="0" w:color="auto"/>
        <w:left w:val="none" w:sz="0" w:space="0" w:color="auto"/>
        <w:bottom w:val="none" w:sz="0" w:space="0" w:color="auto"/>
        <w:right w:val="none" w:sz="0" w:space="0" w:color="auto"/>
      </w:divBdr>
    </w:div>
    <w:div w:id="21115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f15LVV5IMg" TargetMode="External"/><Relationship Id="rId13" Type="http://schemas.openxmlformats.org/officeDocument/2006/relationships/hyperlink" Target="https://www.youtube.com/watch?v=CobC33h7hrg" TargetMode="External"/><Relationship Id="rId18" Type="http://schemas.openxmlformats.org/officeDocument/2006/relationships/hyperlink" Target="https://happynumbers.com/find_class"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youtube.com/watch?v=NHXF5c3uj34" TargetMode="External"/><Relationship Id="rId17" Type="http://schemas.openxmlformats.org/officeDocument/2006/relationships/hyperlink" Target="https://happynumbers.com/find_class" TargetMode="External"/><Relationship Id="rId2" Type="http://schemas.openxmlformats.org/officeDocument/2006/relationships/numbering" Target="numbering.xml"/><Relationship Id="rId16" Type="http://schemas.openxmlformats.org/officeDocument/2006/relationships/hyperlink" Target="https://www.youtube.com/watch?v=NHXF5c3uj34" TargetMode="External"/><Relationship Id="rId20" Type="http://schemas.openxmlformats.org/officeDocument/2006/relationships/hyperlink" Target="https://www.youtube.com/watch?v=-lLcjHRVu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f15LVV5IM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Af15LVV5IMg" TargetMode="External"/><Relationship Id="rId23" Type="http://schemas.openxmlformats.org/officeDocument/2006/relationships/fontTable" Target="fontTable.xml"/><Relationship Id="rId10" Type="http://schemas.openxmlformats.org/officeDocument/2006/relationships/hyperlink" Target="https://www.youtube.com/watch?v=4dzPewimGGQ" TargetMode="External"/><Relationship Id="rId19" Type="http://schemas.openxmlformats.org/officeDocument/2006/relationships/hyperlink" Target="https://www.youtube.com/watch?v=ZM5syHyHDYE" TargetMode="External"/><Relationship Id="rId4" Type="http://schemas.openxmlformats.org/officeDocument/2006/relationships/settings" Target="settings.xml"/><Relationship Id="rId9" Type="http://schemas.openxmlformats.org/officeDocument/2006/relationships/hyperlink" Target="https://www.youtube.com/watch?v=NHXF5c3uj34" TargetMode="External"/><Relationship Id="rId14" Type="http://schemas.openxmlformats.org/officeDocument/2006/relationships/hyperlink" Target="https://www.youtube.com/watch?v=cOViCGFb6O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6EF03-E7FE-4957-929E-93B7F5C9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Salazar</dc:creator>
  <cp:keywords/>
  <dc:description/>
  <cp:lastModifiedBy>Maria Salazar</cp:lastModifiedBy>
  <cp:revision>5</cp:revision>
  <dcterms:created xsi:type="dcterms:W3CDTF">2020-05-08T00:36:00Z</dcterms:created>
  <dcterms:modified xsi:type="dcterms:W3CDTF">2020-05-08T00:39:00Z</dcterms:modified>
</cp:coreProperties>
</file>